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6F" w:rsidRPr="00510C6F" w:rsidRDefault="00510C6F" w:rsidP="00510C6F">
      <w:pPr>
        <w:spacing w:after="0" w:line="240" w:lineRule="auto"/>
        <w:outlineLvl w:val="0"/>
        <w:rPr>
          <w:rFonts w:ascii="inherit" w:eastAsia="Times New Roman" w:hAnsi="inherit" w:cs="Times New Roman"/>
          <w:b/>
          <w:bCs/>
          <w:kern w:val="36"/>
          <w:sz w:val="57"/>
          <w:szCs w:val="57"/>
        </w:rPr>
      </w:pPr>
      <w:r w:rsidRPr="00510C6F">
        <w:rPr>
          <w:rFonts w:ascii="inherit" w:eastAsia="Times New Roman" w:hAnsi="inherit" w:cs="Times New Roman"/>
          <w:b/>
          <w:bCs/>
          <w:kern w:val="36"/>
          <w:sz w:val="57"/>
          <w:szCs w:val="57"/>
          <w:rtl/>
        </w:rPr>
        <w:t>סל שירותים וטרינרי</w:t>
      </w:r>
    </w:p>
    <w:p w:rsidR="00510C6F" w:rsidRPr="00510C6F" w:rsidRDefault="00510C6F" w:rsidP="00510C6F">
      <w:pPr>
        <w:spacing w:after="0" w:line="0" w:lineRule="auto"/>
        <w:rPr>
          <w:rFonts w:ascii="Helvetica" w:eastAsia="Times New Roman" w:hAnsi="Helvetica" w:cs="Times New Roman"/>
          <w:color w:val="FFFFFF"/>
          <w:sz w:val="2"/>
          <w:szCs w:val="2"/>
          <w:rtl/>
        </w:rPr>
      </w:pPr>
      <w:hyperlink r:id="rId5" w:tgtFrame="_blank" w:history="1">
        <w:r w:rsidRPr="00510C6F">
          <w:rPr>
            <w:rFonts w:ascii="Helvetica" w:eastAsia="Times New Roman" w:hAnsi="Helvetica" w:cs="Times New Roman"/>
            <w:color w:val="337AB7"/>
            <w:sz w:val="3"/>
            <w:szCs w:val="3"/>
            <w:u w:val="single"/>
            <w:rtl/>
          </w:rPr>
          <w:t xml:space="preserve">יצא </w:t>
        </w:r>
        <w:r w:rsidRPr="00510C6F">
          <w:rPr>
            <w:rFonts w:ascii="Helvetica" w:eastAsia="Times New Roman" w:hAnsi="Helvetica" w:cs="Times New Roman"/>
            <w:color w:val="337AB7"/>
            <w:sz w:val="3"/>
            <w:szCs w:val="3"/>
            <w:u w:val="single"/>
          </w:rPr>
          <w:t>PDF</w:t>
        </w:r>
      </w:hyperlink>
      <w:hyperlink r:id="rId6" w:history="1">
        <w:proofErr w:type="spellStart"/>
        <w:r w:rsidRPr="00510C6F">
          <w:rPr>
            <w:rFonts w:ascii="Helvetica" w:eastAsia="Times New Roman" w:hAnsi="Helvetica" w:cs="Times New Roman"/>
            <w:color w:val="0000FF"/>
            <w:sz w:val="3"/>
            <w:szCs w:val="3"/>
            <w:u w:val="single"/>
            <w:bdr w:val="none" w:sz="0" w:space="0" w:color="auto" w:frame="1"/>
            <w:rtl/>
          </w:rPr>
          <w:t>הדפסה</w:t>
        </w:r>
      </w:hyperlink>
      <w:hyperlink r:id="rId7" w:history="1">
        <w:r w:rsidRPr="00510C6F">
          <w:rPr>
            <w:rFonts w:ascii="Helvetica" w:eastAsia="Times New Roman" w:hAnsi="Helvetica" w:cs="Times New Roman"/>
            <w:color w:val="0000FF"/>
            <w:sz w:val="3"/>
            <w:szCs w:val="3"/>
            <w:u w:val="single"/>
            <w:bdr w:val="none" w:sz="0" w:space="0" w:color="auto" w:frame="1"/>
            <w:rtl/>
          </w:rPr>
          <w:t>שלח</w:t>
        </w:r>
        <w:proofErr w:type="spellEnd"/>
      </w:hyperlink>
      <w:r w:rsidRPr="00510C6F">
        <w:rPr>
          <w:rFonts w:ascii="Helvetica" w:eastAsia="Times New Roman" w:hAnsi="Helvetica" w:cs="Times New Roman"/>
          <w:noProof/>
          <w:color w:val="0000FF"/>
          <w:sz w:val="2"/>
          <w:szCs w:val="2"/>
          <w:bdr w:val="none" w:sz="0" w:space="0" w:color="auto" w:frame="1"/>
        </w:rPr>
        <w:drawing>
          <wp:inline distT="0" distB="0" distL="0" distR="0">
            <wp:extent cx="885825" cy="295275"/>
            <wp:effectExtent l="0" t="0" r="9525" b="9525"/>
            <wp:docPr id="1" name="תמונה 1" descr="facebook 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sh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rsidR="00510C6F" w:rsidRPr="00510C6F" w:rsidRDefault="00510C6F" w:rsidP="00510C6F">
      <w:pPr>
        <w:spacing w:after="0" w:line="0" w:lineRule="auto"/>
        <w:rPr>
          <w:rFonts w:ascii="Helvetica" w:eastAsia="Times New Roman" w:hAnsi="Helvetica" w:cs="Times New Roman"/>
          <w:color w:val="FFFFFF"/>
          <w:sz w:val="2"/>
          <w:szCs w:val="2"/>
          <w:rtl/>
        </w:rPr>
      </w:pPr>
      <w:r w:rsidRPr="00510C6F">
        <w:rPr>
          <w:rFonts w:ascii="Helvetica" w:eastAsia="Times New Roman" w:hAnsi="Helvetica" w:cs="Times New Roman"/>
          <w:color w:val="FFFFFF"/>
          <w:sz w:val="3"/>
          <w:szCs w:val="3"/>
          <w:bdr w:val="none" w:sz="0" w:space="0" w:color="auto" w:frame="1"/>
        </w:rPr>
        <w:t xml:space="preserve">Share to </w:t>
      </w:r>
      <w:proofErr w:type="spellStart"/>
      <w:r w:rsidRPr="00510C6F">
        <w:rPr>
          <w:rFonts w:ascii="Helvetica" w:eastAsia="Times New Roman" w:hAnsi="Helvetica" w:cs="Times New Roman"/>
          <w:color w:val="FFFFFF"/>
          <w:sz w:val="3"/>
          <w:szCs w:val="3"/>
          <w:bdr w:val="none" w:sz="0" w:space="0" w:color="auto" w:frame="1"/>
        </w:rPr>
        <w:t>PDFmyURLShare</w:t>
      </w:r>
      <w:proofErr w:type="spellEnd"/>
      <w:r w:rsidRPr="00510C6F">
        <w:rPr>
          <w:rFonts w:ascii="Helvetica" w:eastAsia="Times New Roman" w:hAnsi="Helvetica" w:cs="Times New Roman"/>
          <w:color w:val="FFFFFF"/>
          <w:sz w:val="3"/>
          <w:szCs w:val="3"/>
          <w:bdr w:val="none" w:sz="0" w:space="0" w:color="auto" w:frame="1"/>
        </w:rPr>
        <w:t xml:space="preserve"> to </w:t>
      </w:r>
      <w:proofErr w:type="spellStart"/>
      <w:r w:rsidRPr="00510C6F">
        <w:rPr>
          <w:rFonts w:ascii="Helvetica" w:eastAsia="Times New Roman" w:hAnsi="Helvetica" w:cs="Times New Roman"/>
          <w:color w:val="FFFFFF"/>
          <w:sz w:val="3"/>
          <w:szCs w:val="3"/>
          <w:bdr w:val="none" w:sz="0" w:space="0" w:color="auto" w:frame="1"/>
        </w:rPr>
        <w:t>CleanPrintShare</w:t>
      </w:r>
      <w:proofErr w:type="spellEnd"/>
      <w:r w:rsidRPr="00510C6F">
        <w:rPr>
          <w:rFonts w:ascii="Helvetica" w:eastAsia="Times New Roman" w:hAnsi="Helvetica" w:cs="Times New Roman"/>
          <w:color w:val="FFFFFF"/>
          <w:sz w:val="3"/>
          <w:szCs w:val="3"/>
          <w:bdr w:val="none" w:sz="0" w:space="0" w:color="auto" w:frame="1"/>
        </w:rPr>
        <w:t xml:space="preserve"> to</w:t>
      </w:r>
      <w:r w:rsidRPr="00510C6F">
        <w:rPr>
          <w:rFonts w:ascii="Helvetica" w:eastAsia="Times New Roman" w:hAnsi="Helvetica" w:cs="Times New Roman"/>
          <w:color w:val="FFFFFF"/>
          <w:sz w:val="3"/>
          <w:szCs w:val="3"/>
          <w:bdr w:val="none" w:sz="0" w:space="0" w:color="auto" w:frame="1"/>
          <w:rtl/>
        </w:rPr>
        <w:t xml:space="preserve"> אימייל</w:t>
      </w:r>
      <w:r w:rsidRPr="00510C6F">
        <w:rPr>
          <w:rFonts w:ascii="Helvetica" w:eastAsia="Times New Roman" w:hAnsi="Helvetica" w:cs="Times New Roman"/>
          <w:color w:val="FFFFFF"/>
          <w:sz w:val="3"/>
          <w:szCs w:val="3"/>
          <w:bdr w:val="none" w:sz="0" w:space="0" w:color="auto" w:frame="1"/>
        </w:rPr>
        <w:t>Share to Facebook</w:t>
      </w:r>
    </w:p>
    <w:p w:rsidR="00510C6F" w:rsidRP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sz w:val="34"/>
          <w:szCs w:val="34"/>
          <w:rtl/>
        </w:rPr>
        <w:t xml:space="preserve">תפקידה של המחלקה </w:t>
      </w:r>
      <w:proofErr w:type="spellStart"/>
      <w:r w:rsidRPr="00510C6F">
        <w:rPr>
          <w:rFonts w:ascii="Times New Roman" w:eastAsia="Times New Roman" w:hAnsi="Times New Roman" w:cs="Times New Roman"/>
          <w:sz w:val="34"/>
          <w:szCs w:val="34"/>
          <w:rtl/>
        </w:rPr>
        <w:t>הוטרינרית</w:t>
      </w:r>
      <w:proofErr w:type="spellEnd"/>
      <w:r w:rsidRPr="00510C6F">
        <w:rPr>
          <w:rFonts w:ascii="Times New Roman" w:eastAsia="Times New Roman" w:hAnsi="Times New Roman" w:cs="Times New Roman"/>
          <w:sz w:val="34"/>
          <w:szCs w:val="34"/>
          <w:rtl/>
        </w:rPr>
        <w:t xml:space="preserve"> למנוע מחלות או מפגעים הנובעים מבעלי חיים או תוצרתם.</w:t>
      </w:r>
      <w:r w:rsidRPr="00510C6F">
        <w:rPr>
          <w:rFonts w:ascii="Times New Roman" w:eastAsia="Times New Roman" w:hAnsi="Times New Roman" w:cs="Times New Roman"/>
          <w:sz w:val="34"/>
          <w:szCs w:val="34"/>
          <w:rtl/>
        </w:rPr>
        <w:br/>
      </w:r>
      <w:r w:rsidRPr="00510C6F">
        <w:rPr>
          <w:rFonts w:ascii="Times New Roman" w:eastAsia="Times New Roman" w:hAnsi="Times New Roman" w:cs="Times New Roman"/>
          <w:sz w:val="34"/>
          <w:szCs w:val="34"/>
          <w:rtl/>
        </w:rPr>
        <w:br/>
      </w:r>
      <w:r w:rsidRPr="00510C6F">
        <w:rPr>
          <w:rFonts w:ascii="Times New Roman" w:eastAsia="Times New Roman" w:hAnsi="Times New Roman" w:cs="Times New Roman"/>
          <w:b/>
          <w:bCs/>
          <w:sz w:val="34"/>
          <w:szCs w:val="34"/>
          <w:rtl/>
        </w:rPr>
        <w:t>התחומים בהם עוסקת המחלקה:</w:t>
      </w:r>
      <w:r w:rsidRPr="00510C6F">
        <w:rPr>
          <w:rFonts w:ascii="Times New Roman" w:eastAsia="Times New Roman" w:hAnsi="Times New Roman" w:cs="Times New Roman"/>
          <w:sz w:val="34"/>
          <w:szCs w:val="34"/>
          <w:rtl/>
        </w:rPr>
        <w:br/>
        <w:t>1. פעולות למניעת הכלבת</w:t>
      </w:r>
      <w:r w:rsidRPr="00510C6F">
        <w:rPr>
          <w:rFonts w:ascii="Times New Roman" w:eastAsia="Times New Roman" w:hAnsi="Times New Roman" w:cs="Times New Roman"/>
          <w:sz w:val="34"/>
          <w:szCs w:val="34"/>
          <w:rtl/>
        </w:rPr>
        <w:br/>
        <w:t xml:space="preserve">2. </w:t>
      </w:r>
      <w:r>
        <w:rPr>
          <w:rFonts w:ascii="Times New Roman" w:eastAsia="Times New Roman" w:hAnsi="Times New Roman" w:cs="Times New Roman" w:hint="cs"/>
          <w:sz w:val="34"/>
          <w:szCs w:val="34"/>
          <w:rtl/>
        </w:rPr>
        <w:t>רישוי כלבים וחיסון נגד כלבת</w:t>
      </w:r>
      <w:r w:rsidRPr="00510C6F">
        <w:rPr>
          <w:rFonts w:ascii="Times New Roman" w:eastAsia="Times New Roman" w:hAnsi="Times New Roman" w:cs="Times New Roman"/>
          <w:sz w:val="34"/>
          <w:szCs w:val="34"/>
          <w:rtl/>
        </w:rPr>
        <w:br/>
        <w:t>3. טיפול בנשיכות</w:t>
      </w:r>
      <w:r w:rsidRPr="00510C6F">
        <w:rPr>
          <w:rFonts w:ascii="Times New Roman" w:eastAsia="Times New Roman" w:hAnsi="Times New Roman" w:cs="Times New Roman"/>
          <w:sz w:val="34"/>
          <w:szCs w:val="34"/>
          <w:rtl/>
        </w:rPr>
        <w:br/>
        <w:t>4. טיפול בכלבים משוטטים</w:t>
      </w:r>
      <w:r w:rsidRPr="00510C6F">
        <w:rPr>
          <w:rFonts w:ascii="Times New Roman" w:eastAsia="Times New Roman" w:hAnsi="Times New Roman" w:cs="Times New Roman"/>
          <w:sz w:val="34"/>
          <w:szCs w:val="34"/>
          <w:rtl/>
        </w:rPr>
        <w:br/>
        <w:t>5. פיקוח על מוצרי מזון מהחי</w:t>
      </w:r>
      <w:r w:rsidRPr="00510C6F">
        <w:rPr>
          <w:rFonts w:ascii="Times New Roman" w:eastAsia="Times New Roman" w:hAnsi="Times New Roman" w:cs="Times New Roman"/>
          <w:sz w:val="34"/>
          <w:szCs w:val="34"/>
          <w:rtl/>
        </w:rPr>
        <w:br/>
        <w:t>6. פיקוח על אחזקת בעלי חיים</w:t>
      </w:r>
      <w:r w:rsidRPr="00510C6F">
        <w:rPr>
          <w:rFonts w:ascii="Times New Roman" w:eastAsia="Times New Roman" w:hAnsi="Times New Roman" w:cs="Times New Roman"/>
          <w:sz w:val="34"/>
          <w:szCs w:val="34"/>
          <w:rtl/>
        </w:rPr>
        <w:br/>
        <w:t>7. הסברה בנושא מניעת מחלות שמקורם בע"ח ותוצרתם</w:t>
      </w:r>
    </w:p>
    <w:p w:rsidR="00510C6F" w:rsidRP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b/>
          <w:bCs/>
          <w:sz w:val="34"/>
          <w:szCs w:val="34"/>
          <w:u w:val="single"/>
          <w:rtl/>
        </w:rPr>
        <w:t>פעולות למניעת כלבת:</w:t>
      </w:r>
      <w:r w:rsidRPr="00510C6F">
        <w:rPr>
          <w:rFonts w:ascii="Times New Roman" w:eastAsia="Times New Roman" w:hAnsi="Times New Roman" w:cs="Times New Roman"/>
          <w:sz w:val="34"/>
          <w:szCs w:val="34"/>
          <w:rtl/>
        </w:rPr>
        <w:br/>
      </w:r>
      <w:r w:rsidRPr="00510C6F">
        <w:rPr>
          <w:rFonts w:ascii="Times New Roman" w:eastAsia="Times New Roman" w:hAnsi="Times New Roman" w:cs="Times New Roman"/>
          <w:b/>
          <w:bCs/>
          <w:sz w:val="34"/>
          <w:szCs w:val="34"/>
          <w:rtl/>
        </w:rPr>
        <w:t>חיסון נגד כלבת</w:t>
      </w:r>
      <w:r w:rsidRPr="00510C6F">
        <w:rPr>
          <w:rFonts w:ascii="Times New Roman" w:eastAsia="Times New Roman" w:hAnsi="Times New Roman" w:cs="Times New Roman"/>
          <w:sz w:val="34"/>
          <w:szCs w:val="34"/>
          <w:rtl/>
        </w:rPr>
        <w:br/>
        <w:t>כל כלב מגיל 3 חודשים חייב בחיסון כלבת אחת לשנה.</w:t>
      </w:r>
      <w:r>
        <w:rPr>
          <w:rFonts w:ascii="Times New Roman" w:eastAsia="Times New Roman" w:hAnsi="Times New Roman" w:cs="Times New Roman" w:hint="cs"/>
          <w:sz w:val="34"/>
          <w:szCs w:val="34"/>
          <w:rtl/>
        </w:rPr>
        <w:t xml:space="preserve">  כל כלב מגיל 3 חודשים חייב ברישיון שנתי. </w:t>
      </w:r>
      <w:r w:rsidRPr="00510C6F">
        <w:rPr>
          <w:rFonts w:ascii="Times New Roman" w:eastAsia="Times New Roman" w:hAnsi="Times New Roman" w:cs="Times New Roman"/>
          <w:sz w:val="34"/>
          <w:szCs w:val="34"/>
          <w:rtl/>
        </w:rPr>
        <w:t xml:space="preserve"> חיסון כלבת בתוקף וסימון בשבב הם תנאי לקבלת ר</w:t>
      </w:r>
      <w:r>
        <w:rPr>
          <w:rFonts w:ascii="Times New Roman" w:eastAsia="Times New Roman" w:hAnsi="Times New Roman" w:cs="Times New Roman" w:hint="cs"/>
          <w:sz w:val="34"/>
          <w:szCs w:val="34"/>
          <w:rtl/>
        </w:rPr>
        <w:t>י</w:t>
      </w:r>
      <w:r w:rsidRPr="00510C6F">
        <w:rPr>
          <w:rFonts w:ascii="Times New Roman" w:eastAsia="Times New Roman" w:hAnsi="Times New Roman" w:cs="Times New Roman"/>
          <w:sz w:val="34"/>
          <w:szCs w:val="34"/>
          <w:rtl/>
        </w:rPr>
        <w:t>שיון לאחזקת הכלב.</w:t>
      </w:r>
      <w:r w:rsidRPr="00510C6F">
        <w:rPr>
          <w:rFonts w:ascii="Times New Roman" w:eastAsia="Times New Roman" w:hAnsi="Times New Roman" w:cs="Times New Roman"/>
          <w:sz w:val="34"/>
          <w:szCs w:val="34"/>
          <w:rtl/>
        </w:rPr>
        <w:br/>
        <w:t>תוקף החיסון 12 חודשים.</w:t>
      </w:r>
      <w:r>
        <w:rPr>
          <w:rFonts w:ascii="Times New Roman" w:eastAsia="Times New Roman" w:hAnsi="Times New Roman" w:cs="Times New Roman" w:hint="cs"/>
          <w:sz w:val="34"/>
          <w:szCs w:val="34"/>
          <w:rtl/>
        </w:rPr>
        <w:t xml:space="preserve"> תוקף הרישיון 12 חודשים.</w:t>
      </w:r>
      <w:r w:rsidRPr="00510C6F">
        <w:rPr>
          <w:rFonts w:ascii="Times New Roman" w:eastAsia="Times New Roman" w:hAnsi="Times New Roman" w:cs="Times New Roman"/>
          <w:sz w:val="34"/>
          <w:szCs w:val="34"/>
          <w:rtl/>
        </w:rPr>
        <w:br/>
        <w:t>פעמיים בשנה מגיע הו</w:t>
      </w:r>
      <w:r>
        <w:rPr>
          <w:rFonts w:ascii="Times New Roman" w:eastAsia="Times New Roman" w:hAnsi="Times New Roman" w:cs="Times New Roman" w:hint="cs"/>
          <w:sz w:val="34"/>
          <w:szCs w:val="34"/>
          <w:rtl/>
        </w:rPr>
        <w:t>ו</w:t>
      </w:r>
      <w:r w:rsidRPr="00510C6F">
        <w:rPr>
          <w:rFonts w:ascii="Times New Roman" w:eastAsia="Times New Roman" w:hAnsi="Times New Roman" w:cs="Times New Roman"/>
          <w:sz w:val="34"/>
          <w:szCs w:val="34"/>
          <w:rtl/>
        </w:rPr>
        <w:t>טרינר לכל ישוב לביצוע החיסונים. </w:t>
      </w:r>
      <w:r w:rsidRPr="00510C6F">
        <w:rPr>
          <w:rFonts w:ascii="Times New Roman" w:eastAsia="Times New Roman" w:hAnsi="Times New Roman" w:cs="Times New Roman"/>
          <w:sz w:val="34"/>
          <w:szCs w:val="34"/>
          <w:rtl/>
        </w:rPr>
        <w:br/>
        <w:t>בנוסף ניתן לחסן בכל יום ב' בשעות 8.30 עד 10.30 במשרדי המועצה</w:t>
      </w:r>
      <w:r w:rsidRPr="00510C6F">
        <w:rPr>
          <w:rFonts w:ascii="Times New Roman" w:eastAsia="Times New Roman" w:hAnsi="Times New Roman" w:cs="Times New Roman"/>
          <w:sz w:val="34"/>
          <w:szCs w:val="34"/>
          <w:rtl/>
        </w:rPr>
        <w:br/>
        <w:t>ובכל יום ב' ראשון של החודש בשעות 16.00 עד 17.00 במשרדי המועצה</w:t>
      </w:r>
      <w:r w:rsidRPr="00510C6F">
        <w:rPr>
          <w:rFonts w:ascii="Times New Roman" w:eastAsia="Times New Roman" w:hAnsi="Times New Roman" w:cs="Times New Roman"/>
          <w:sz w:val="34"/>
          <w:szCs w:val="34"/>
          <w:rtl/>
        </w:rPr>
        <w:br/>
        <w:t>ובכל יום א' ראשון של החודש בשעה 17.00 עד 18.00 במרכז הנוער החדש ,מול שכ' 3 , בקיסריה.</w:t>
      </w:r>
    </w:p>
    <w:p w:rsidR="00510C6F" w:rsidRP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b/>
          <w:bCs/>
          <w:sz w:val="34"/>
          <w:szCs w:val="34"/>
          <w:rtl/>
        </w:rPr>
        <w:t>טיפול בנשיכות</w:t>
      </w:r>
      <w:r w:rsidRPr="00510C6F">
        <w:rPr>
          <w:rFonts w:ascii="Times New Roman" w:eastAsia="Times New Roman" w:hAnsi="Times New Roman" w:cs="Times New Roman"/>
          <w:sz w:val="34"/>
          <w:szCs w:val="34"/>
          <w:rtl/>
        </w:rPr>
        <w:br/>
        <w:t>בעל כלב שנודע לו כי כלבו נשך חייב להסגיר את כלבו לתחנה לתצפית כלבת בחדרה תוך 24 שעות. הכלב נכנס להסגר של 11 יום (כולל יום הנשיכה). אי הסגרת הכלב הנה עבירה פלילית.</w:t>
      </w:r>
      <w:r w:rsidRPr="00510C6F">
        <w:rPr>
          <w:rFonts w:ascii="Times New Roman" w:eastAsia="Times New Roman" w:hAnsi="Times New Roman" w:cs="Times New Roman"/>
          <w:sz w:val="34"/>
          <w:szCs w:val="34"/>
          <w:rtl/>
        </w:rPr>
        <w:br/>
        <w:t>גם כלב מחוסן ומטופל חייב להיכנס להסגר אחרי נשיכה.</w:t>
      </w:r>
      <w:r w:rsidRPr="00510C6F">
        <w:rPr>
          <w:rFonts w:ascii="Times New Roman" w:eastAsia="Times New Roman" w:hAnsi="Times New Roman" w:cs="Times New Roman"/>
          <w:sz w:val="34"/>
          <w:szCs w:val="34"/>
          <w:rtl/>
        </w:rPr>
        <w:br/>
        <w:t xml:space="preserve">במידה והכלב לא הוכנס להסגר ע"י בעליו רשאי הרופא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לנקוט בכל האמצעים להסגרת הכלב ובעל הכלב צפוי להעמדה לדין.</w:t>
      </w:r>
      <w:r w:rsidRPr="00510C6F">
        <w:rPr>
          <w:rFonts w:ascii="Times New Roman" w:eastAsia="Times New Roman" w:hAnsi="Times New Roman" w:cs="Times New Roman"/>
          <w:sz w:val="34"/>
          <w:szCs w:val="34"/>
          <w:rtl/>
        </w:rPr>
        <w:br/>
      </w:r>
      <w:r w:rsidRPr="00510C6F">
        <w:rPr>
          <w:rFonts w:ascii="Times New Roman" w:eastAsia="Times New Roman" w:hAnsi="Times New Roman" w:cs="Times New Roman"/>
          <w:sz w:val="34"/>
          <w:szCs w:val="34"/>
          <w:rtl/>
        </w:rPr>
        <w:lastRenderedPageBreak/>
        <w:t xml:space="preserve">הרופא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רשאי ע"פ שיקול דעתו לקבוע שכלב שנשך הוא "כלב מסוכן" עם כל המשתמע מכך.</w:t>
      </w:r>
    </w:p>
    <w:p w:rsid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b/>
          <w:bCs/>
          <w:sz w:val="34"/>
          <w:szCs w:val="34"/>
          <w:rtl/>
        </w:rPr>
        <w:t>טיפול בכלבים משוטטים</w:t>
      </w:r>
      <w:r w:rsidRPr="00510C6F">
        <w:rPr>
          <w:rFonts w:ascii="Times New Roman" w:eastAsia="Times New Roman" w:hAnsi="Times New Roman" w:cs="Times New Roman"/>
          <w:sz w:val="34"/>
          <w:szCs w:val="34"/>
          <w:rtl/>
        </w:rPr>
        <w:t> </w:t>
      </w:r>
    </w:p>
    <w:p w:rsidR="00510C6F" w:rsidRDefault="00510C6F" w:rsidP="00510C6F">
      <w:r w:rsidRPr="00510C6F">
        <w:rPr>
          <w:rFonts w:asciiTheme="majorBidi" w:hAnsiTheme="majorBidi" w:cstheme="majorBidi"/>
          <w:color w:val="333333"/>
          <w:sz w:val="36"/>
          <w:szCs w:val="36"/>
          <w:shd w:val="clear" w:color="auto" w:fill="FFFFFF"/>
          <w:rtl/>
        </w:rPr>
        <w:t xml:space="preserve">פקח של המועצה האזורית עובר באופן שיגרתי </w:t>
      </w:r>
      <w:proofErr w:type="spellStart"/>
      <w:r w:rsidRPr="00510C6F">
        <w:rPr>
          <w:rFonts w:asciiTheme="majorBidi" w:hAnsiTheme="majorBidi" w:cstheme="majorBidi"/>
          <w:color w:val="333333"/>
          <w:sz w:val="36"/>
          <w:szCs w:val="36"/>
          <w:shd w:val="clear" w:color="auto" w:fill="FFFFFF"/>
          <w:rtl/>
        </w:rPr>
        <w:t>בישובי</w:t>
      </w:r>
      <w:proofErr w:type="spellEnd"/>
      <w:r w:rsidRPr="00510C6F">
        <w:rPr>
          <w:rFonts w:asciiTheme="majorBidi" w:hAnsiTheme="majorBidi" w:cstheme="majorBidi"/>
          <w:color w:val="333333"/>
          <w:sz w:val="36"/>
          <w:szCs w:val="36"/>
          <w:shd w:val="clear" w:color="auto" w:fill="FFFFFF"/>
          <w:rtl/>
        </w:rPr>
        <w:t xml:space="preserve"> המועצה ולוכד כלבים הנמצאים מחוץ לחצר בעליהם. הכלבים הנלכדים מועברים לכלביה במגדים . במידה והכלב ניתן לזיהוי בעליו מקבל הודעה . בעלי הכלבים יכולים לשחרר את כלבם לאחר שהציגו </w:t>
      </w:r>
      <w:proofErr w:type="spellStart"/>
      <w:r w:rsidRPr="00510C6F">
        <w:rPr>
          <w:rFonts w:asciiTheme="majorBidi" w:hAnsiTheme="majorBidi" w:cstheme="majorBidi"/>
          <w:color w:val="333333"/>
          <w:sz w:val="36"/>
          <w:szCs w:val="36"/>
          <w:shd w:val="clear" w:color="auto" w:fill="FFFFFF"/>
          <w:rtl/>
        </w:rPr>
        <w:t>רשיון</w:t>
      </w:r>
      <w:proofErr w:type="spellEnd"/>
      <w:r w:rsidRPr="00510C6F">
        <w:rPr>
          <w:rFonts w:asciiTheme="majorBidi" w:hAnsiTheme="majorBidi" w:cstheme="majorBidi"/>
          <w:color w:val="333333"/>
          <w:sz w:val="36"/>
          <w:szCs w:val="36"/>
          <w:shd w:val="clear" w:color="auto" w:fill="FFFFFF"/>
          <w:rtl/>
        </w:rPr>
        <w:t xml:space="preserve"> בתוקף ושילמו אגרת הובלה ושל 83 ₪ ועוד 36 ₪ לכל יום שהכלב שוהה בכלביה.  בנוסף  מוטל קנס מנהלי של 500 ₪  לכלב שנראה משוטט. כל כלב היוצא מתחום חצר בעליו כשאינו קשור נחשב ככלב משוטט ופקח המועצה רשאי לאסוף אותו הרופא </w:t>
      </w:r>
      <w:proofErr w:type="spellStart"/>
      <w:r w:rsidRPr="00510C6F">
        <w:rPr>
          <w:rFonts w:asciiTheme="majorBidi" w:hAnsiTheme="majorBidi" w:cstheme="majorBidi"/>
          <w:color w:val="333333"/>
          <w:sz w:val="36"/>
          <w:szCs w:val="36"/>
          <w:shd w:val="clear" w:color="auto" w:fill="FFFFFF"/>
          <w:rtl/>
        </w:rPr>
        <w:t>הוטרינר</w:t>
      </w:r>
      <w:proofErr w:type="spellEnd"/>
      <w:r w:rsidRPr="00510C6F">
        <w:rPr>
          <w:rFonts w:asciiTheme="majorBidi" w:hAnsiTheme="majorBidi" w:cstheme="majorBidi"/>
          <w:color w:val="333333"/>
          <w:sz w:val="36"/>
          <w:szCs w:val="36"/>
          <w:shd w:val="clear" w:color="auto" w:fill="FFFFFF"/>
          <w:rtl/>
        </w:rPr>
        <w:t xml:space="preserve"> יכול ע"פ שיקול דעתו לשלול את </w:t>
      </w:r>
      <w:proofErr w:type="spellStart"/>
      <w:r w:rsidRPr="00510C6F">
        <w:rPr>
          <w:rFonts w:asciiTheme="majorBidi" w:hAnsiTheme="majorBidi" w:cstheme="majorBidi"/>
          <w:color w:val="333333"/>
          <w:sz w:val="36"/>
          <w:szCs w:val="36"/>
          <w:shd w:val="clear" w:color="auto" w:fill="FFFFFF"/>
          <w:rtl/>
        </w:rPr>
        <w:t>רשיון</w:t>
      </w:r>
      <w:proofErr w:type="spellEnd"/>
      <w:r w:rsidRPr="00510C6F">
        <w:rPr>
          <w:rFonts w:asciiTheme="majorBidi" w:hAnsiTheme="majorBidi" w:cstheme="majorBidi"/>
          <w:color w:val="333333"/>
          <w:sz w:val="36"/>
          <w:szCs w:val="36"/>
          <w:shd w:val="clear" w:color="auto" w:fill="FFFFFF"/>
          <w:rtl/>
        </w:rPr>
        <w:t xml:space="preserve"> האחזקה של כלב שמוחזק בניגוד לחוק כלב שיוצא לטיול חייב להיות מובל ברצועה ומוחזק ע"י אדם המסוגל לשלוט בכלב</w:t>
      </w:r>
      <w:r>
        <w:rPr>
          <w:rFonts w:ascii="Arial" w:hAnsi="Arial" w:cs="Arial"/>
          <w:color w:val="333333"/>
          <w:sz w:val="21"/>
          <w:szCs w:val="21"/>
          <w:shd w:val="clear" w:color="auto" w:fill="FFFFFF"/>
        </w:rPr>
        <w:t>.</w:t>
      </w:r>
    </w:p>
    <w:p w:rsidR="00510C6F" w:rsidRP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b/>
          <w:bCs/>
          <w:sz w:val="34"/>
          <w:szCs w:val="34"/>
          <w:rtl/>
        </w:rPr>
        <w:t>פיקוח על מוצרי מזון מן החי</w:t>
      </w:r>
      <w:r w:rsidRPr="00510C6F">
        <w:rPr>
          <w:rFonts w:ascii="Times New Roman" w:eastAsia="Times New Roman" w:hAnsi="Times New Roman" w:cs="Times New Roman"/>
          <w:sz w:val="34"/>
          <w:szCs w:val="34"/>
          <w:rtl/>
        </w:rPr>
        <w:br/>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מפקח על יצור המזון מן החי (בשר, עוף, דגים, חלב ודבש) במפעלי המזון השונים בתחום המועצה האזורית.</w:t>
      </w:r>
      <w:r w:rsidRPr="00510C6F">
        <w:rPr>
          <w:rFonts w:ascii="Times New Roman" w:eastAsia="Times New Roman" w:hAnsi="Times New Roman" w:cs="Times New Roman"/>
          <w:sz w:val="34"/>
          <w:szCs w:val="34"/>
          <w:rtl/>
        </w:rPr>
        <w:br/>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מפקח על שיווק ומכירה של מזון מן החי (בשר, עוף, דגים, חלב ודבש) בחנויות, מסעדות, גני אירועים ובתי הארחה השונים בתחום המועצה האזורית.</w:t>
      </w:r>
      <w:r w:rsidRPr="00510C6F">
        <w:rPr>
          <w:rFonts w:ascii="Times New Roman" w:eastAsia="Times New Roman" w:hAnsi="Times New Roman" w:cs="Times New Roman"/>
          <w:sz w:val="34"/>
          <w:szCs w:val="34"/>
          <w:rtl/>
        </w:rPr>
        <w:br/>
        <w:t xml:space="preserve">תושב שיש לו שאלה או ספק לגבי מזון מן החי, מוזמן לפנות לרופא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w:t>
      </w:r>
    </w:p>
    <w:p w:rsidR="00510C6F" w:rsidRP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b/>
          <w:bCs/>
          <w:sz w:val="34"/>
          <w:szCs w:val="34"/>
          <w:rtl/>
        </w:rPr>
        <w:t>פיקוח על אחזקת בעלי חיים</w:t>
      </w:r>
      <w:r w:rsidRPr="00510C6F">
        <w:rPr>
          <w:rFonts w:ascii="Times New Roman" w:eastAsia="Times New Roman" w:hAnsi="Times New Roman" w:cs="Times New Roman"/>
          <w:sz w:val="34"/>
          <w:szCs w:val="34"/>
          <w:rtl/>
        </w:rPr>
        <w:br/>
        <w:t xml:space="preserve">המועצה האזורית הינה ברובה אזור כפרי ומאופיינת בריבוי בע"ח המוחזקים הן לצורכי חקלאות והן כתיירות ותחביב. הרופא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בשיתוף עם הועדה לבניין, המחלקה לרישוי עסקים, משרד החקלאות והמשרד לאיכות הסביבה, פועל כדי שאחזקת בעלי החיים תהיה במסגרת החוק ולא תפגע באופן לא סביר באיכות החיים של שאר התושבים . כמו כן ממונה הרופא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על חוק צער בעלי חיים ופועל לשמירת איכות החיים של בעלי החיים.</w:t>
      </w:r>
      <w:r w:rsidRPr="00510C6F">
        <w:rPr>
          <w:rFonts w:ascii="Times New Roman" w:eastAsia="Times New Roman" w:hAnsi="Times New Roman" w:cs="Times New Roman"/>
          <w:sz w:val="34"/>
          <w:szCs w:val="34"/>
          <w:rtl/>
        </w:rPr>
        <w:br/>
      </w:r>
      <w:r w:rsidRPr="00510C6F">
        <w:rPr>
          <w:rFonts w:ascii="Times New Roman" w:eastAsia="Times New Roman" w:hAnsi="Times New Roman" w:cs="Times New Roman"/>
          <w:sz w:val="34"/>
          <w:szCs w:val="34"/>
          <w:rtl/>
        </w:rPr>
        <w:lastRenderedPageBreak/>
        <w:t xml:space="preserve">הסברה בנושא מניעת מחלות שמקורם בע"ח ותוצרתם הרופא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מפרסם מדי פעם לפעם בידיעון המועצה ובאתר האינטרנט מאמרים בנושאים שונים הנוגעים לתחום הפעילות שלו ובנושאים שיש להם עניין ציבורי.</w:t>
      </w:r>
      <w:r w:rsidRPr="00510C6F">
        <w:rPr>
          <w:rFonts w:ascii="Times New Roman" w:eastAsia="Times New Roman" w:hAnsi="Times New Roman" w:cs="Times New Roman"/>
          <w:sz w:val="34"/>
          <w:szCs w:val="34"/>
          <w:rtl/>
        </w:rPr>
        <w:br/>
        <w:t xml:space="preserve">הרופא </w:t>
      </w:r>
      <w:proofErr w:type="spellStart"/>
      <w:r w:rsidRPr="00510C6F">
        <w:rPr>
          <w:rFonts w:ascii="Times New Roman" w:eastAsia="Times New Roman" w:hAnsi="Times New Roman" w:cs="Times New Roman"/>
          <w:sz w:val="34"/>
          <w:szCs w:val="34"/>
          <w:rtl/>
        </w:rPr>
        <w:t>הוטרינר</w:t>
      </w:r>
      <w:proofErr w:type="spellEnd"/>
      <w:r w:rsidRPr="00510C6F">
        <w:rPr>
          <w:rFonts w:ascii="Times New Roman" w:eastAsia="Times New Roman" w:hAnsi="Times New Roman" w:cs="Times New Roman"/>
          <w:sz w:val="34"/>
          <w:szCs w:val="34"/>
          <w:rtl/>
        </w:rPr>
        <w:t xml:space="preserve"> עומד לרשות מחלקת החינוך ומחלקת התרבות במתן הרצאות הקשורות לתחום הפעילות שלו.</w:t>
      </w:r>
    </w:p>
    <w:p w:rsidR="00510C6F" w:rsidRPr="00510C6F" w:rsidRDefault="00510C6F" w:rsidP="00510C6F">
      <w:pPr>
        <w:spacing w:after="405" w:line="360" w:lineRule="atLeast"/>
        <w:rPr>
          <w:rFonts w:ascii="Times New Roman" w:eastAsia="Times New Roman" w:hAnsi="Times New Roman" w:cs="Times New Roman"/>
          <w:sz w:val="34"/>
          <w:szCs w:val="34"/>
          <w:rtl/>
        </w:rPr>
      </w:pPr>
      <w:r w:rsidRPr="00510C6F">
        <w:rPr>
          <w:rFonts w:ascii="Times New Roman" w:eastAsia="Times New Roman" w:hAnsi="Times New Roman" w:cs="Times New Roman"/>
          <w:sz w:val="34"/>
          <w:szCs w:val="34"/>
          <w:rtl/>
        </w:rPr>
        <w:t> </w:t>
      </w:r>
    </w:p>
    <w:p w:rsidR="00510C6F" w:rsidRPr="00510C6F" w:rsidRDefault="00510C6F" w:rsidP="00510C6F">
      <w:pPr>
        <w:spacing w:after="0" w:line="240" w:lineRule="auto"/>
        <w:jc w:val="center"/>
        <w:outlineLvl w:val="1"/>
        <w:rPr>
          <w:rFonts w:ascii="inherit" w:eastAsia="Times New Roman" w:hAnsi="inherit" w:cs="Times New Roman"/>
          <w:color w:val="4B4B4B"/>
          <w:sz w:val="50"/>
          <w:szCs w:val="50"/>
          <w:rtl/>
        </w:rPr>
      </w:pPr>
      <w:r w:rsidRPr="00510C6F">
        <w:rPr>
          <w:rFonts w:ascii="inherit" w:eastAsia="Times New Roman" w:hAnsi="inherit" w:cs="Times New Roman"/>
          <w:color w:val="4B4B4B"/>
          <w:sz w:val="50"/>
          <w:szCs w:val="50"/>
          <w:rtl/>
        </w:rPr>
        <w:t>וטרינר רשותי</w:t>
      </w:r>
    </w:p>
    <w:p w:rsidR="00510C6F" w:rsidRPr="00510C6F" w:rsidRDefault="00510C6F" w:rsidP="00510C6F">
      <w:pPr>
        <w:numPr>
          <w:ilvl w:val="0"/>
          <w:numId w:val="1"/>
        </w:numPr>
        <w:shd w:val="clear" w:color="auto" w:fill="F4F4F4"/>
        <w:spacing w:before="100" w:beforeAutospacing="1" w:after="165" w:line="240" w:lineRule="auto"/>
        <w:ind w:left="-225"/>
        <w:rPr>
          <w:rFonts w:ascii="Times New Roman" w:eastAsia="Times New Roman" w:hAnsi="Times New Roman" w:cs="Times New Roman"/>
          <w:sz w:val="24"/>
          <w:szCs w:val="24"/>
          <w:rtl/>
        </w:rPr>
      </w:pPr>
      <w:hyperlink r:id="rId9" w:history="1">
        <w:r w:rsidRPr="00510C6F">
          <w:rPr>
            <w:rFonts w:ascii="Times New Roman" w:eastAsia="Times New Roman" w:hAnsi="Times New Roman" w:cs="Times New Roman"/>
            <w:color w:val="035FC4"/>
            <w:sz w:val="34"/>
            <w:szCs w:val="34"/>
            <w:u w:val="single"/>
            <w:rtl/>
          </w:rPr>
          <w:t>סל שירותים וטרינרי</w:t>
        </w:r>
      </w:hyperlink>
    </w:p>
    <w:p w:rsidR="00510C6F" w:rsidRPr="00510C6F" w:rsidRDefault="00510C6F" w:rsidP="00510C6F">
      <w:pPr>
        <w:numPr>
          <w:ilvl w:val="0"/>
          <w:numId w:val="1"/>
        </w:numPr>
        <w:shd w:val="clear" w:color="auto" w:fill="F4F4F4"/>
        <w:spacing w:before="100" w:beforeAutospacing="1" w:after="165" w:line="240" w:lineRule="auto"/>
        <w:ind w:left="-225"/>
        <w:rPr>
          <w:rFonts w:ascii="Times New Roman" w:eastAsia="Times New Roman" w:hAnsi="Times New Roman" w:cs="Times New Roman"/>
          <w:sz w:val="24"/>
          <w:szCs w:val="24"/>
          <w:rtl/>
        </w:rPr>
      </w:pPr>
      <w:hyperlink r:id="rId10" w:history="1">
        <w:r w:rsidRPr="00510C6F">
          <w:rPr>
            <w:rFonts w:ascii="Times New Roman" w:eastAsia="Times New Roman" w:hAnsi="Times New Roman" w:cs="Times New Roman"/>
            <w:color w:val="333333"/>
            <w:sz w:val="34"/>
            <w:szCs w:val="34"/>
            <w:u w:val="single"/>
            <w:rtl/>
          </w:rPr>
          <w:t>טפסים - וטרינר</w:t>
        </w:r>
      </w:hyperlink>
    </w:p>
    <w:p w:rsidR="00510C6F" w:rsidRPr="00510C6F" w:rsidRDefault="00510C6F" w:rsidP="00510C6F">
      <w:pPr>
        <w:numPr>
          <w:ilvl w:val="0"/>
          <w:numId w:val="1"/>
        </w:numPr>
        <w:shd w:val="clear" w:color="auto" w:fill="F4F4F4"/>
        <w:spacing w:before="100" w:beforeAutospacing="1" w:line="240" w:lineRule="auto"/>
        <w:ind w:left="-225"/>
        <w:rPr>
          <w:rFonts w:ascii="Times New Roman" w:eastAsia="Times New Roman" w:hAnsi="Times New Roman" w:cs="Times New Roman"/>
          <w:sz w:val="24"/>
          <w:szCs w:val="24"/>
          <w:rtl/>
        </w:rPr>
      </w:pPr>
      <w:hyperlink r:id="rId11" w:tooltip="מסמך וורד להורדה" w:history="1">
        <w:r w:rsidRPr="00510C6F">
          <w:rPr>
            <w:rFonts w:ascii="Times New Roman" w:eastAsia="Times New Roman" w:hAnsi="Times New Roman" w:cs="Times New Roman"/>
            <w:color w:val="333333"/>
            <w:sz w:val="34"/>
            <w:szCs w:val="34"/>
            <w:u w:val="single"/>
            <w:rtl/>
          </w:rPr>
          <w:t>מועדי חיסון כלב</w:t>
        </w:r>
        <w:bookmarkStart w:id="0" w:name="_GoBack"/>
        <w:bookmarkEnd w:id="0"/>
        <w:r w:rsidRPr="00510C6F">
          <w:rPr>
            <w:rFonts w:ascii="Times New Roman" w:eastAsia="Times New Roman" w:hAnsi="Times New Roman" w:cs="Times New Roman"/>
            <w:color w:val="333333"/>
            <w:sz w:val="34"/>
            <w:szCs w:val="34"/>
            <w:u w:val="single"/>
            <w:rtl/>
          </w:rPr>
          <w:t>ת</w:t>
        </w:r>
        <w:r w:rsidRPr="00510C6F">
          <w:rPr>
            <w:rFonts w:ascii="Times New Roman" w:eastAsia="Times New Roman" w:hAnsi="Times New Roman" w:cs="Times New Roman"/>
            <w:color w:val="333333"/>
            <w:sz w:val="34"/>
            <w:szCs w:val="34"/>
            <w:u w:val="single"/>
            <w:rtl/>
          </w:rPr>
          <w:t xml:space="preserve"> ביישובים</w:t>
        </w:r>
      </w:hyperlink>
    </w:p>
    <w:p w:rsidR="00510C6F" w:rsidRPr="00510C6F" w:rsidRDefault="00510C6F" w:rsidP="00510C6F">
      <w:pPr>
        <w:numPr>
          <w:ilvl w:val="0"/>
          <w:numId w:val="2"/>
        </w:numPr>
        <w:pBdr>
          <w:top w:val="single" w:sz="6" w:space="0" w:color="F5F5F5"/>
          <w:left w:val="single" w:sz="6" w:space="0" w:color="F5F5F5"/>
          <w:right w:val="single" w:sz="6" w:space="0" w:color="F5F5F5"/>
        </w:pBdr>
        <w:spacing w:beforeAutospacing="1" w:after="0" w:afterAutospacing="1" w:line="240" w:lineRule="auto"/>
        <w:ind w:left="-210"/>
        <w:textAlignment w:val="bottom"/>
        <w:rPr>
          <w:rFonts w:ascii="Times New Roman" w:eastAsia="Times New Roman" w:hAnsi="Times New Roman" w:cs="Times New Roman"/>
          <w:sz w:val="24"/>
          <w:szCs w:val="24"/>
          <w:rtl/>
        </w:rPr>
      </w:pPr>
      <w:hyperlink r:id="rId12" w:anchor="m_infoByClick" w:history="1">
        <w:r w:rsidRPr="00510C6F">
          <w:rPr>
            <w:rFonts w:ascii="Times New Roman" w:eastAsia="Times New Roman" w:hAnsi="Times New Roman" w:cs="Times New Roman"/>
            <w:color w:val="00499A"/>
            <w:sz w:val="30"/>
            <w:szCs w:val="30"/>
            <w:u w:val="single"/>
            <w:bdr w:val="none" w:sz="0" w:space="0" w:color="auto" w:frame="1"/>
            <w:rtl/>
          </w:rPr>
          <w:t>מידע בקליק</w:t>
        </w:r>
      </w:hyperlink>
    </w:p>
    <w:p w:rsidR="00510C6F" w:rsidRPr="00510C6F" w:rsidRDefault="00510C6F" w:rsidP="00510C6F">
      <w:pPr>
        <w:spacing w:after="0" w:line="240" w:lineRule="auto"/>
        <w:rPr>
          <w:rFonts w:ascii="Times New Roman" w:eastAsia="Times New Roman" w:hAnsi="Times New Roman" w:cs="Times New Roman"/>
          <w:sz w:val="24"/>
          <w:szCs w:val="24"/>
          <w:rtl/>
        </w:rPr>
      </w:pPr>
      <w:r w:rsidRPr="00510C6F">
        <w:rPr>
          <w:rFonts w:ascii="Times New Roman" w:eastAsia="Times New Roman" w:hAnsi="Times New Roman" w:cs="Times New Roman"/>
          <w:sz w:val="24"/>
          <w:szCs w:val="24"/>
          <w:rtl/>
        </w:rPr>
        <w:t> </w:t>
      </w:r>
    </w:p>
    <w:p w:rsidR="00510C6F" w:rsidRPr="00510C6F" w:rsidRDefault="00510C6F" w:rsidP="00510C6F">
      <w:pPr>
        <w:numPr>
          <w:ilvl w:val="0"/>
          <w:numId w:val="2"/>
        </w:numPr>
        <w:pBdr>
          <w:top w:val="single" w:sz="6" w:space="0" w:color="034EA1"/>
          <w:left w:val="single" w:sz="6" w:space="0" w:color="034EA1"/>
          <w:right w:val="single" w:sz="6" w:space="0" w:color="034EA1"/>
        </w:pBdr>
        <w:spacing w:after="0" w:line="240" w:lineRule="auto"/>
        <w:ind w:left="-210"/>
        <w:textAlignment w:val="bottom"/>
        <w:rPr>
          <w:rFonts w:ascii="Times New Roman" w:eastAsia="Times New Roman" w:hAnsi="Times New Roman" w:cs="Times New Roman"/>
          <w:sz w:val="24"/>
          <w:szCs w:val="24"/>
          <w:rtl/>
        </w:rPr>
      </w:pPr>
      <w:hyperlink r:id="rId13" w:anchor="m_servicesByClick" w:history="1">
        <w:r w:rsidRPr="00510C6F">
          <w:rPr>
            <w:rFonts w:ascii="Times New Roman" w:eastAsia="Times New Roman" w:hAnsi="Times New Roman" w:cs="Times New Roman"/>
            <w:b/>
            <w:bCs/>
            <w:color w:val="0000FF"/>
            <w:sz w:val="30"/>
            <w:szCs w:val="30"/>
            <w:u w:val="single"/>
            <w:bdr w:val="none" w:sz="0" w:space="0" w:color="auto" w:frame="1"/>
            <w:rtl/>
          </w:rPr>
          <w:t>שירותים בקליק</w:t>
        </w:r>
      </w:hyperlink>
    </w:p>
    <w:p w:rsidR="00510C6F" w:rsidRPr="00510C6F" w:rsidRDefault="00510C6F" w:rsidP="00510C6F">
      <w:pPr>
        <w:spacing w:after="0" w:line="240" w:lineRule="auto"/>
        <w:outlineLvl w:val="1"/>
        <w:rPr>
          <w:rFonts w:ascii="inherit" w:eastAsia="Times New Roman" w:hAnsi="inherit" w:cs="Times New Roman"/>
          <w:color w:val="034EA1"/>
          <w:sz w:val="46"/>
          <w:szCs w:val="46"/>
          <w:rtl/>
        </w:rPr>
      </w:pPr>
      <w:r w:rsidRPr="00510C6F">
        <w:rPr>
          <w:rFonts w:ascii="inherit" w:eastAsia="Times New Roman" w:hAnsi="inherit" w:cs="Times New Roman"/>
          <w:color w:val="034EA1"/>
          <w:sz w:val="46"/>
          <w:szCs w:val="46"/>
          <w:rtl/>
        </w:rPr>
        <w:t>שירותים בקליק</w:t>
      </w:r>
    </w:p>
    <w:p w:rsidR="00510C6F" w:rsidRPr="00510C6F" w:rsidRDefault="00510C6F" w:rsidP="00510C6F">
      <w:pPr>
        <w:spacing w:after="0" w:line="240" w:lineRule="auto"/>
        <w:rPr>
          <w:rFonts w:ascii="Times New Roman" w:eastAsia="Times New Roman" w:hAnsi="Times New Roman" w:cs="Times New Roman"/>
          <w:sz w:val="24"/>
          <w:szCs w:val="24"/>
          <w:rtl/>
        </w:rPr>
      </w:pPr>
      <w:hyperlink r:id="rId14" w:history="1">
        <w:r w:rsidRPr="00510C6F">
          <w:rPr>
            <w:rFonts w:ascii="Times New Roman" w:eastAsia="Times New Roman" w:hAnsi="Times New Roman" w:cs="Times New Roman"/>
            <w:color w:val="FFFFFF"/>
            <w:sz w:val="31"/>
            <w:szCs w:val="31"/>
            <w:u w:val="single"/>
            <w:bdr w:val="single" w:sz="6" w:space="0" w:color="FFFFFF" w:frame="1"/>
            <w:shd w:val="clear" w:color="auto" w:fill="034EA1"/>
            <w:rtl/>
          </w:rPr>
          <w:t>מוקד 109</w:t>
        </w:r>
      </w:hyperlink>
    </w:p>
    <w:p w:rsidR="00510C6F" w:rsidRPr="00510C6F" w:rsidRDefault="00510C6F" w:rsidP="00510C6F">
      <w:pPr>
        <w:numPr>
          <w:ilvl w:val="0"/>
          <w:numId w:val="3"/>
        </w:numPr>
        <w:spacing w:beforeAutospacing="1" w:after="0" w:afterAutospacing="1" w:line="240" w:lineRule="auto"/>
        <w:ind w:left="570"/>
        <w:jc w:val="center"/>
        <w:rPr>
          <w:rFonts w:ascii="Times New Roman" w:eastAsia="Times New Roman" w:hAnsi="Times New Roman" w:cs="Times New Roman"/>
          <w:sz w:val="24"/>
          <w:szCs w:val="24"/>
          <w:rtl/>
        </w:rPr>
      </w:pPr>
      <w:hyperlink r:id="rId15" w:history="1">
        <w:r w:rsidRPr="00510C6F">
          <w:rPr>
            <w:rFonts w:ascii="Times New Roman" w:eastAsia="Times New Roman" w:hAnsi="Times New Roman" w:cs="Times New Roman"/>
            <w:color w:val="333333"/>
            <w:sz w:val="29"/>
            <w:szCs w:val="29"/>
          </w:rPr>
          <w:t>GIS</w:t>
        </w:r>
      </w:hyperlink>
    </w:p>
    <w:p w:rsidR="00510C6F" w:rsidRPr="00510C6F" w:rsidRDefault="00510C6F" w:rsidP="00510C6F">
      <w:pPr>
        <w:numPr>
          <w:ilvl w:val="0"/>
          <w:numId w:val="3"/>
        </w:numPr>
        <w:spacing w:beforeAutospacing="1" w:after="0" w:afterAutospacing="1" w:line="240" w:lineRule="auto"/>
        <w:ind w:left="570"/>
        <w:jc w:val="center"/>
        <w:rPr>
          <w:rFonts w:ascii="Times New Roman" w:eastAsia="Times New Roman" w:hAnsi="Times New Roman" w:cs="Times New Roman"/>
          <w:sz w:val="24"/>
          <w:szCs w:val="24"/>
          <w:rtl/>
        </w:rPr>
      </w:pPr>
      <w:hyperlink r:id="rId16" w:history="1">
        <w:r w:rsidRPr="00510C6F">
          <w:rPr>
            <w:rFonts w:ascii="Times New Roman" w:eastAsia="Times New Roman" w:hAnsi="Times New Roman" w:cs="Times New Roman"/>
            <w:color w:val="333333"/>
            <w:sz w:val="29"/>
            <w:szCs w:val="29"/>
            <w:rtl/>
          </w:rPr>
          <w:t>תשלומים</w:t>
        </w:r>
      </w:hyperlink>
    </w:p>
    <w:p w:rsidR="00510C6F" w:rsidRPr="00510C6F" w:rsidRDefault="00510C6F" w:rsidP="00510C6F">
      <w:pPr>
        <w:numPr>
          <w:ilvl w:val="0"/>
          <w:numId w:val="3"/>
        </w:numPr>
        <w:spacing w:beforeAutospacing="1" w:after="0" w:afterAutospacing="1" w:line="240" w:lineRule="auto"/>
        <w:ind w:left="570"/>
        <w:jc w:val="center"/>
        <w:rPr>
          <w:rFonts w:ascii="Times New Roman" w:eastAsia="Times New Roman" w:hAnsi="Times New Roman" w:cs="Times New Roman"/>
          <w:sz w:val="24"/>
          <w:szCs w:val="24"/>
          <w:rtl/>
        </w:rPr>
      </w:pPr>
      <w:hyperlink r:id="rId17" w:history="1">
        <w:r w:rsidRPr="00510C6F">
          <w:rPr>
            <w:rFonts w:ascii="Times New Roman" w:eastAsia="Times New Roman" w:hAnsi="Times New Roman" w:cs="Times New Roman"/>
            <w:color w:val="333333"/>
            <w:sz w:val="29"/>
            <w:szCs w:val="29"/>
            <w:rtl/>
          </w:rPr>
          <w:t>כתבו לנו</w:t>
        </w:r>
      </w:hyperlink>
    </w:p>
    <w:p w:rsidR="00510C6F" w:rsidRPr="00510C6F" w:rsidRDefault="00510C6F" w:rsidP="00510C6F">
      <w:pPr>
        <w:numPr>
          <w:ilvl w:val="0"/>
          <w:numId w:val="3"/>
        </w:numPr>
        <w:spacing w:beforeAutospacing="1" w:after="0" w:afterAutospacing="1" w:line="240" w:lineRule="auto"/>
        <w:ind w:left="570"/>
        <w:jc w:val="center"/>
        <w:rPr>
          <w:rFonts w:ascii="Times New Roman" w:eastAsia="Times New Roman" w:hAnsi="Times New Roman" w:cs="Times New Roman"/>
          <w:sz w:val="24"/>
          <w:szCs w:val="24"/>
          <w:rtl/>
        </w:rPr>
      </w:pPr>
      <w:hyperlink r:id="rId18" w:tgtFrame="_blank" w:tooltip="נפתח בחלון חדש" w:history="1">
        <w:r w:rsidRPr="00510C6F">
          <w:rPr>
            <w:rFonts w:ascii="Times New Roman" w:eastAsia="Times New Roman" w:hAnsi="Times New Roman" w:cs="Times New Roman"/>
            <w:color w:val="333333"/>
            <w:sz w:val="29"/>
            <w:szCs w:val="29"/>
            <w:rtl/>
          </w:rPr>
          <w:t>תכנון ובנייה</w:t>
        </w:r>
      </w:hyperlink>
    </w:p>
    <w:p w:rsidR="00510C6F" w:rsidRPr="00510C6F" w:rsidRDefault="00510C6F" w:rsidP="00510C6F">
      <w:pPr>
        <w:numPr>
          <w:ilvl w:val="0"/>
          <w:numId w:val="3"/>
        </w:numPr>
        <w:spacing w:beforeAutospacing="1" w:after="0" w:afterAutospacing="1" w:line="240" w:lineRule="auto"/>
        <w:ind w:left="570"/>
        <w:jc w:val="center"/>
        <w:rPr>
          <w:rFonts w:ascii="Times New Roman" w:eastAsia="Times New Roman" w:hAnsi="Times New Roman" w:cs="Times New Roman"/>
          <w:sz w:val="24"/>
          <w:szCs w:val="24"/>
          <w:rtl/>
        </w:rPr>
      </w:pPr>
      <w:hyperlink r:id="rId19" w:history="1">
        <w:r w:rsidRPr="00510C6F">
          <w:rPr>
            <w:rFonts w:ascii="Times New Roman" w:eastAsia="Times New Roman" w:hAnsi="Times New Roman" w:cs="Times New Roman"/>
            <w:color w:val="333333"/>
            <w:sz w:val="29"/>
            <w:szCs w:val="29"/>
            <w:rtl/>
          </w:rPr>
          <w:t>רישוי עסקים</w:t>
        </w:r>
      </w:hyperlink>
    </w:p>
    <w:p w:rsidR="00510C6F" w:rsidRPr="00510C6F" w:rsidRDefault="00510C6F" w:rsidP="00510C6F">
      <w:pPr>
        <w:numPr>
          <w:ilvl w:val="0"/>
          <w:numId w:val="3"/>
        </w:numPr>
        <w:spacing w:beforeAutospacing="1" w:after="0" w:afterAutospacing="1" w:line="240" w:lineRule="auto"/>
        <w:ind w:left="570"/>
        <w:jc w:val="center"/>
        <w:rPr>
          <w:rFonts w:ascii="Times New Roman" w:eastAsia="Times New Roman" w:hAnsi="Times New Roman" w:cs="Times New Roman"/>
          <w:sz w:val="24"/>
          <w:szCs w:val="24"/>
          <w:rtl/>
        </w:rPr>
      </w:pPr>
      <w:hyperlink r:id="rId20" w:history="1">
        <w:r w:rsidRPr="00510C6F">
          <w:rPr>
            <w:rFonts w:ascii="Times New Roman" w:eastAsia="Times New Roman" w:hAnsi="Times New Roman" w:cs="Times New Roman"/>
            <w:color w:val="333333"/>
            <w:sz w:val="29"/>
            <w:szCs w:val="29"/>
            <w:rtl/>
          </w:rPr>
          <w:t>טפסים</w:t>
        </w:r>
      </w:hyperlink>
    </w:p>
    <w:p w:rsidR="00510C6F" w:rsidRPr="00510C6F" w:rsidRDefault="00510C6F" w:rsidP="00510C6F">
      <w:pPr>
        <w:spacing w:after="0" w:line="240" w:lineRule="auto"/>
        <w:jc w:val="center"/>
        <w:outlineLvl w:val="1"/>
        <w:rPr>
          <w:rFonts w:ascii="inherit" w:eastAsia="Times New Roman" w:hAnsi="inherit" w:cs="Times New Roman"/>
          <w:color w:val="035FC4"/>
          <w:sz w:val="50"/>
          <w:szCs w:val="50"/>
          <w:rtl/>
        </w:rPr>
      </w:pPr>
      <w:r w:rsidRPr="00510C6F">
        <w:rPr>
          <w:rFonts w:ascii="inherit" w:eastAsia="Times New Roman" w:hAnsi="inherit" w:cs="Times New Roman"/>
          <w:color w:val="035FC4"/>
          <w:sz w:val="50"/>
          <w:szCs w:val="50"/>
          <w:rtl/>
        </w:rPr>
        <w:t>קישורים שימושיים</w:t>
      </w:r>
    </w:p>
    <w:p w:rsidR="00510C6F" w:rsidRPr="00510C6F" w:rsidRDefault="00510C6F" w:rsidP="00510C6F">
      <w:pPr>
        <w:numPr>
          <w:ilvl w:val="0"/>
          <w:numId w:val="4"/>
        </w:numPr>
        <w:shd w:val="clear" w:color="auto" w:fill="F4F4F4"/>
        <w:spacing w:before="255" w:after="0" w:line="240" w:lineRule="auto"/>
        <w:ind w:left="-225"/>
        <w:rPr>
          <w:rFonts w:ascii="Times New Roman" w:eastAsia="Times New Roman" w:hAnsi="Times New Roman" w:cs="Times New Roman"/>
          <w:sz w:val="24"/>
          <w:szCs w:val="24"/>
          <w:rtl/>
        </w:rPr>
      </w:pPr>
      <w:hyperlink r:id="rId21" w:tgtFrame="_blank" w:tooltip="נפתח בחלון חדש" w:history="1">
        <w:proofErr w:type="spellStart"/>
        <w:r w:rsidRPr="00510C6F">
          <w:rPr>
            <w:rFonts w:ascii="Times New Roman" w:eastAsia="Times New Roman" w:hAnsi="Times New Roman" w:cs="Times New Roman"/>
            <w:color w:val="4B4B4B"/>
            <w:sz w:val="38"/>
            <w:szCs w:val="38"/>
            <w:rtl/>
          </w:rPr>
          <w:t>מיר"ב</w:t>
        </w:r>
        <w:proofErr w:type="spellEnd"/>
      </w:hyperlink>
    </w:p>
    <w:p w:rsidR="00510C6F" w:rsidRPr="00510C6F" w:rsidRDefault="00510C6F" w:rsidP="00510C6F">
      <w:pPr>
        <w:numPr>
          <w:ilvl w:val="0"/>
          <w:numId w:val="4"/>
        </w:numPr>
        <w:shd w:val="clear" w:color="auto" w:fill="F4F4F4"/>
        <w:spacing w:before="225" w:after="0" w:line="240" w:lineRule="auto"/>
        <w:ind w:left="-225"/>
        <w:rPr>
          <w:rFonts w:ascii="Times New Roman" w:eastAsia="Times New Roman" w:hAnsi="Times New Roman" w:cs="Times New Roman"/>
          <w:sz w:val="24"/>
          <w:szCs w:val="24"/>
          <w:rtl/>
        </w:rPr>
      </w:pPr>
      <w:hyperlink r:id="rId22" w:tgtFrame="_blank" w:tooltip="נפתח בחלון חדש" w:history="1">
        <w:r w:rsidRPr="00510C6F">
          <w:rPr>
            <w:rFonts w:ascii="Times New Roman" w:eastAsia="Times New Roman" w:hAnsi="Times New Roman" w:cs="Times New Roman"/>
            <w:color w:val="4B4B4B"/>
            <w:sz w:val="38"/>
            <w:szCs w:val="38"/>
            <w:rtl/>
          </w:rPr>
          <w:t>היכל תרבות - מוזה</w:t>
        </w:r>
      </w:hyperlink>
    </w:p>
    <w:p w:rsidR="00510C6F" w:rsidRPr="00510C6F" w:rsidRDefault="00510C6F" w:rsidP="00510C6F">
      <w:pPr>
        <w:numPr>
          <w:ilvl w:val="0"/>
          <w:numId w:val="4"/>
        </w:numPr>
        <w:shd w:val="clear" w:color="auto" w:fill="F4F4F4"/>
        <w:spacing w:before="225" w:after="0" w:line="240" w:lineRule="auto"/>
        <w:ind w:left="-225"/>
        <w:rPr>
          <w:rFonts w:ascii="Times New Roman" w:eastAsia="Times New Roman" w:hAnsi="Times New Roman" w:cs="Times New Roman"/>
          <w:sz w:val="24"/>
          <w:szCs w:val="24"/>
          <w:rtl/>
        </w:rPr>
      </w:pPr>
      <w:hyperlink r:id="rId23" w:tgtFrame="_blank" w:tooltip="נפתח בחלון חדש" w:history="1">
        <w:r w:rsidRPr="00510C6F">
          <w:rPr>
            <w:rFonts w:ascii="Times New Roman" w:eastAsia="Times New Roman" w:hAnsi="Times New Roman" w:cs="Times New Roman"/>
            <w:color w:val="4B4B4B"/>
            <w:sz w:val="38"/>
            <w:szCs w:val="38"/>
            <w:rtl/>
          </w:rPr>
          <w:t>תעסוקה - מעברים</w:t>
        </w:r>
      </w:hyperlink>
    </w:p>
    <w:p w:rsidR="00510C6F" w:rsidRPr="00510C6F" w:rsidRDefault="00510C6F" w:rsidP="00510C6F">
      <w:pPr>
        <w:numPr>
          <w:ilvl w:val="0"/>
          <w:numId w:val="4"/>
        </w:numPr>
        <w:shd w:val="clear" w:color="auto" w:fill="F4F4F4"/>
        <w:spacing w:before="225" w:after="0" w:line="240" w:lineRule="auto"/>
        <w:ind w:left="-225"/>
        <w:rPr>
          <w:rFonts w:ascii="Times New Roman" w:eastAsia="Times New Roman" w:hAnsi="Times New Roman" w:cs="Times New Roman"/>
          <w:sz w:val="24"/>
          <w:szCs w:val="24"/>
          <w:rtl/>
        </w:rPr>
      </w:pPr>
      <w:hyperlink r:id="rId24" w:history="1">
        <w:r w:rsidRPr="00510C6F">
          <w:rPr>
            <w:rFonts w:ascii="Times New Roman" w:eastAsia="Times New Roman" w:hAnsi="Times New Roman" w:cs="Times New Roman"/>
            <w:color w:val="4B4B4B"/>
            <w:sz w:val="38"/>
            <w:szCs w:val="38"/>
            <w:rtl/>
          </w:rPr>
          <w:t>קיימות, סביבה וחקלאות</w:t>
        </w:r>
      </w:hyperlink>
    </w:p>
    <w:p w:rsidR="00510C6F" w:rsidRPr="00510C6F" w:rsidRDefault="00510C6F" w:rsidP="00510C6F">
      <w:pPr>
        <w:numPr>
          <w:ilvl w:val="0"/>
          <w:numId w:val="4"/>
        </w:numPr>
        <w:shd w:val="clear" w:color="auto" w:fill="F4F4F4"/>
        <w:spacing w:before="225" w:after="0" w:line="240" w:lineRule="auto"/>
        <w:ind w:left="-225"/>
        <w:rPr>
          <w:rFonts w:ascii="Times New Roman" w:eastAsia="Times New Roman" w:hAnsi="Times New Roman" w:cs="Times New Roman"/>
          <w:sz w:val="24"/>
          <w:szCs w:val="24"/>
          <w:rtl/>
        </w:rPr>
      </w:pPr>
      <w:hyperlink r:id="rId25" w:history="1">
        <w:r w:rsidRPr="00510C6F">
          <w:rPr>
            <w:rFonts w:ascii="Times New Roman" w:eastAsia="Times New Roman" w:hAnsi="Times New Roman" w:cs="Times New Roman"/>
            <w:color w:val="4B4B4B"/>
            <w:sz w:val="38"/>
            <w:szCs w:val="38"/>
            <w:rtl/>
          </w:rPr>
          <w:t>הגיל השלישי</w:t>
        </w:r>
      </w:hyperlink>
    </w:p>
    <w:p w:rsidR="00510C6F" w:rsidRPr="00510C6F" w:rsidRDefault="00510C6F" w:rsidP="00510C6F">
      <w:pPr>
        <w:numPr>
          <w:ilvl w:val="0"/>
          <w:numId w:val="4"/>
        </w:numPr>
        <w:shd w:val="clear" w:color="auto" w:fill="F4F4F4"/>
        <w:spacing w:before="225" w:after="0" w:line="240" w:lineRule="auto"/>
        <w:ind w:left="-225"/>
        <w:rPr>
          <w:rFonts w:ascii="Times New Roman" w:eastAsia="Times New Roman" w:hAnsi="Times New Roman" w:cs="Times New Roman"/>
          <w:sz w:val="24"/>
          <w:szCs w:val="24"/>
          <w:rtl/>
        </w:rPr>
      </w:pPr>
      <w:hyperlink r:id="rId26" w:history="1">
        <w:r w:rsidRPr="00510C6F">
          <w:rPr>
            <w:rFonts w:ascii="Times New Roman" w:eastAsia="Times New Roman" w:hAnsi="Times New Roman" w:cs="Times New Roman"/>
            <w:color w:val="4B4B4B"/>
            <w:sz w:val="38"/>
            <w:szCs w:val="38"/>
            <w:rtl/>
          </w:rPr>
          <w:t>מועצת נשים</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27" w:history="1">
        <w:r w:rsidRPr="00510C6F">
          <w:rPr>
            <w:rFonts w:ascii="Times New Roman" w:eastAsia="Times New Roman" w:hAnsi="Times New Roman" w:cs="Times New Roman"/>
            <w:color w:val="4B4B4B"/>
            <w:sz w:val="41"/>
            <w:szCs w:val="41"/>
            <w:rtl/>
          </w:rPr>
          <w:t>תחבורה ציבורית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28" w:tgtFrame="_blank" w:tooltip="נפתח בחלון חדש" w:history="1">
        <w:r w:rsidRPr="00510C6F">
          <w:rPr>
            <w:rFonts w:ascii="Times New Roman" w:eastAsia="Times New Roman" w:hAnsi="Times New Roman" w:cs="Times New Roman"/>
            <w:color w:val="4B4B4B"/>
            <w:sz w:val="41"/>
            <w:szCs w:val="41"/>
            <w:rtl/>
          </w:rPr>
          <w:t>ספרייה</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29" w:history="1">
        <w:r w:rsidRPr="00510C6F">
          <w:rPr>
            <w:rFonts w:ascii="Times New Roman" w:eastAsia="Times New Roman" w:hAnsi="Times New Roman" w:cs="Times New Roman"/>
            <w:color w:val="4B4B4B"/>
            <w:sz w:val="41"/>
            <w:szCs w:val="41"/>
            <w:rtl/>
          </w:rPr>
          <w:t>בשביל חוף הכרמל</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0" w:history="1">
        <w:r w:rsidRPr="00510C6F">
          <w:rPr>
            <w:rFonts w:ascii="Times New Roman" w:eastAsia="Times New Roman" w:hAnsi="Times New Roman" w:cs="Times New Roman"/>
            <w:color w:val="4B4B4B"/>
            <w:sz w:val="41"/>
            <w:szCs w:val="41"/>
            <w:rtl/>
          </w:rPr>
          <w:t>מגזין המועצה</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1" w:history="1">
        <w:r w:rsidRPr="00510C6F">
          <w:rPr>
            <w:rFonts w:ascii="Times New Roman" w:eastAsia="Times New Roman" w:hAnsi="Times New Roman" w:cs="Times New Roman"/>
            <w:color w:val="4B4B4B"/>
            <w:sz w:val="41"/>
            <w:szCs w:val="41"/>
            <w:rtl/>
          </w:rPr>
          <w:t>לוח מודעות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2" w:history="1">
        <w:r w:rsidRPr="00510C6F">
          <w:rPr>
            <w:rFonts w:ascii="Times New Roman" w:eastAsia="Times New Roman" w:hAnsi="Times New Roman" w:cs="Times New Roman"/>
            <w:color w:val="4B4B4B"/>
            <w:sz w:val="41"/>
            <w:szCs w:val="41"/>
            <w:rtl/>
          </w:rPr>
          <w:t>נחל מערות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3" w:history="1">
        <w:r w:rsidRPr="00510C6F">
          <w:rPr>
            <w:rFonts w:ascii="Times New Roman" w:eastAsia="Times New Roman" w:hAnsi="Times New Roman" w:cs="Times New Roman"/>
            <w:color w:val="4B4B4B"/>
            <w:sz w:val="41"/>
            <w:szCs w:val="41"/>
            <w:rtl/>
          </w:rPr>
          <w:t>תחבורה ציבורית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4" w:tgtFrame="_blank" w:tooltip="נפתח בחלון חדש" w:history="1">
        <w:r w:rsidRPr="00510C6F">
          <w:rPr>
            <w:rFonts w:ascii="Times New Roman" w:eastAsia="Times New Roman" w:hAnsi="Times New Roman" w:cs="Times New Roman"/>
            <w:color w:val="4B4B4B"/>
            <w:sz w:val="41"/>
            <w:szCs w:val="41"/>
            <w:rtl/>
          </w:rPr>
          <w:t>ספרייה</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5" w:history="1">
        <w:r w:rsidRPr="00510C6F">
          <w:rPr>
            <w:rFonts w:ascii="Times New Roman" w:eastAsia="Times New Roman" w:hAnsi="Times New Roman" w:cs="Times New Roman"/>
            <w:color w:val="4B4B4B"/>
            <w:sz w:val="41"/>
            <w:szCs w:val="41"/>
            <w:rtl/>
          </w:rPr>
          <w:t>בשביל חוף הכרמל</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6" w:history="1">
        <w:r w:rsidRPr="00510C6F">
          <w:rPr>
            <w:rFonts w:ascii="Times New Roman" w:eastAsia="Times New Roman" w:hAnsi="Times New Roman" w:cs="Times New Roman"/>
            <w:color w:val="4B4B4B"/>
            <w:sz w:val="41"/>
            <w:szCs w:val="41"/>
            <w:rtl/>
          </w:rPr>
          <w:t>מגזין המועצה</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7" w:history="1">
        <w:r w:rsidRPr="00510C6F">
          <w:rPr>
            <w:rFonts w:ascii="Times New Roman" w:eastAsia="Times New Roman" w:hAnsi="Times New Roman" w:cs="Times New Roman"/>
            <w:color w:val="4B4B4B"/>
            <w:sz w:val="41"/>
            <w:szCs w:val="41"/>
            <w:rtl/>
          </w:rPr>
          <w:t>לוח מודעות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8" w:history="1">
        <w:r w:rsidRPr="00510C6F">
          <w:rPr>
            <w:rFonts w:ascii="Times New Roman" w:eastAsia="Times New Roman" w:hAnsi="Times New Roman" w:cs="Times New Roman"/>
            <w:color w:val="4B4B4B"/>
            <w:sz w:val="41"/>
            <w:szCs w:val="41"/>
            <w:rtl/>
          </w:rPr>
          <w:t>נחל מערות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39" w:history="1">
        <w:r w:rsidRPr="00510C6F">
          <w:rPr>
            <w:rFonts w:ascii="Times New Roman" w:eastAsia="Times New Roman" w:hAnsi="Times New Roman" w:cs="Times New Roman"/>
            <w:color w:val="4B4B4B"/>
            <w:sz w:val="41"/>
            <w:szCs w:val="41"/>
            <w:rtl/>
          </w:rPr>
          <w:t>תחבורה ציבורית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40" w:tgtFrame="_blank" w:tooltip="נפתח בחלון חדש" w:history="1">
        <w:r w:rsidRPr="00510C6F">
          <w:rPr>
            <w:rFonts w:ascii="Times New Roman" w:eastAsia="Times New Roman" w:hAnsi="Times New Roman" w:cs="Times New Roman"/>
            <w:color w:val="4B4B4B"/>
            <w:sz w:val="41"/>
            <w:szCs w:val="41"/>
            <w:rtl/>
          </w:rPr>
          <w:t>ספרייה</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41" w:history="1">
        <w:r w:rsidRPr="00510C6F">
          <w:rPr>
            <w:rFonts w:ascii="Times New Roman" w:eastAsia="Times New Roman" w:hAnsi="Times New Roman" w:cs="Times New Roman"/>
            <w:color w:val="4B4B4B"/>
            <w:sz w:val="41"/>
            <w:szCs w:val="41"/>
            <w:rtl/>
          </w:rPr>
          <w:t>בשביל חוף הכרמל</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42" w:history="1">
        <w:r w:rsidRPr="00510C6F">
          <w:rPr>
            <w:rFonts w:ascii="Times New Roman" w:eastAsia="Times New Roman" w:hAnsi="Times New Roman" w:cs="Times New Roman"/>
            <w:color w:val="4B4B4B"/>
            <w:sz w:val="41"/>
            <w:szCs w:val="41"/>
            <w:rtl/>
          </w:rPr>
          <w:t>מגזין המועצה</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43" w:history="1">
        <w:r w:rsidRPr="00510C6F">
          <w:rPr>
            <w:rFonts w:ascii="Times New Roman" w:eastAsia="Times New Roman" w:hAnsi="Times New Roman" w:cs="Times New Roman"/>
            <w:color w:val="4B4B4B"/>
            <w:sz w:val="41"/>
            <w:szCs w:val="41"/>
            <w:rtl/>
          </w:rPr>
          <w:t>לוח מודעות</w:t>
        </w:r>
      </w:hyperlink>
    </w:p>
    <w:p w:rsidR="00510C6F" w:rsidRPr="00510C6F" w:rsidRDefault="00510C6F" w:rsidP="00510C6F">
      <w:pPr>
        <w:spacing w:after="0" w:line="240" w:lineRule="auto"/>
        <w:rPr>
          <w:rFonts w:ascii="Times New Roman" w:eastAsia="Times New Roman" w:hAnsi="Times New Roman" w:cs="Times New Roman"/>
          <w:sz w:val="24"/>
          <w:szCs w:val="24"/>
          <w:rtl/>
        </w:rPr>
      </w:pPr>
      <w:hyperlink r:id="rId44" w:history="1">
        <w:r w:rsidRPr="00510C6F">
          <w:rPr>
            <w:rFonts w:ascii="Times New Roman" w:eastAsia="Times New Roman" w:hAnsi="Times New Roman" w:cs="Times New Roman"/>
            <w:color w:val="4B4B4B"/>
            <w:sz w:val="41"/>
            <w:szCs w:val="41"/>
            <w:rtl/>
          </w:rPr>
          <w:t>נחל מערות</w:t>
        </w:r>
      </w:hyperlink>
    </w:p>
    <w:p w:rsidR="005E3E8C" w:rsidRDefault="005E3E8C"/>
    <w:sectPr w:rsidR="005E3E8C" w:rsidSect="00E704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F83"/>
    <w:multiLevelType w:val="multilevel"/>
    <w:tmpl w:val="822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054F"/>
    <w:multiLevelType w:val="multilevel"/>
    <w:tmpl w:val="908C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80DA2"/>
    <w:multiLevelType w:val="multilevel"/>
    <w:tmpl w:val="74A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5D52"/>
    <w:multiLevelType w:val="multilevel"/>
    <w:tmpl w:val="B268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6F"/>
    <w:rsid w:val="00510C6F"/>
    <w:rsid w:val="005E3E8C"/>
    <w:rsid w:val="00E70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77F29-8F30-424F-ACFD-D9E6E14B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510C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0C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10C6F"/>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510C6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510C6F"/>
    <w:rPr>
      <w:color w:val="0000FF"/>
      <w:u w:val="single"/>
    </w:rPr>
  </w:style>
  <w:style w:type="character" w:customStyle="1" w:styleId="at4-visually-hidden">
    <w:name w:val="at4-visually-hidden"/>
    <w:basedOn w:val="a0"/>
    <w:rsid w:val="00510C6F"/>
  </w:style>
  <w:style w:type="paragraph" w:styleId="NormalWeb">
    <w:name w:val="Normal (Web)"/>
    <w:basedOn w:val="a"/>
    <w:uiPriority w:val="99"/>
    <w:semiHidden/>
    <w:unhideWhenUsed/>
    <w:rsid w:val="00510C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10C6F"/>
    <w:rPr>
      <w:b/>
      <w:bCs/>
    </w:rPr>
  </w:style>
  <w:style w:type="character" w:customStyle="1" w:styleId="headerbox">
    <w:name w:val="headerbox"/>
    <w:basedOn w:val="a0"/>
    <w:rsid w:val="00510C6F"/>
  </w:style>
  <w:style w:type="character" w:customStyle="1" w:styleId="header">
    <w:name w:val="header"/>
    <w:basedOn w:val="a0"/>
    <w:rsid w:val="0051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8863">
      <w:bodyDiv w:val="1"/>
      <w:marLeft w:val="0"/>
      <w:marRight w:val="0"/>
      <w:marTop w:val="0"/>
      <w:marBottom w:val="0"/>
      <w:divBdr>
        <w:top w:val="none" w:sz="0" w:space="0" w:color="auto"/>
        <w:left w:val="none" w:sz="0" w:space="0" w:color="auto"/>
        <w:bottom w:val="none" w:sz="0" w:space="0" w:color="auto"/>
        <w:right w:val="none" w:sz="0" w:space="0" w:color="auto"/>
      </w:divBdr>
    </w:div>
    <w:div w:id="1450009412">
      <w:bodyDiv w:val="1"/>
      <w:marLeft w:val="0"/>
      <w:marRight w:val="0"/>
      <w:marTop w:val="0"/>
      <w:marBottom w:val="0"/>
      <w:divBdr>
        <w:top w:val="none" w:sz="0" w:space="0" w:color="auto"/>
        <w:left w:val="none" w:sz="0" w:space="0" w:color="auto"/>
        <w:bottom w:val="none" w:sz="0" w:space="0" w:color="auto"/>
        <w:right w:val="none" w:sz="0" w:space="0" w:color="auto"/>
      </w:divBdr>
      <w:divsChild>
        <w:div w:id="839346825">
          <w:marLeft w:val="0"/>
          <w:marRight w:val="0"/>
          <w:marTop w:val="0"/>
          <w:marBottom w:val="0"/>
          <w:divBdr>
            <w:top w:val="none" w:sz="0" w:space="0" w:color="auto"/>
            <w:left w:val="none" w:sz="0" w:space="0" w:color="auto"/>
            <w:bottom w:val="none" w:sz="0" w:space="0" w:color="auto"/>
            <w:right w:val="none" w:sz="0" w:space="0" w:color="auto"/>
          </w:divBdr>
          <w:divsChild>
            <w:div w:id="437259183">
              <w:marLeft w:val="-225"/>
              <w:marRight w:val="-225"/>
              <w:marTop w:val="0"/>
              <w:marBottom w:val="0"/>
              <w:divBdr>
                <w:top w:val="none" w:sz="0" w:space="0" w:color="auto"/>
                <w:left w:val="none" w:sz="0" w:space="0" w:color="auto"/>
                <w:bottom w:val="none" w:sz="0" w:space="0" w:color="auto"/>
                <w:right w:val="none" w:sz="0" w:space="0" w:color="auto"/>
              </w:divBdr>
              <w:divsChild>
                <w:div w:id="1888300250">
                  <w:marLeft w:val="0"/>
                  <w:marRight w:val="0"/>
                  <w:marTop w:val="0"/>
                  <w:marBottom w:val="0"/>
                  <w:divBdr>
                    <w:top w:val="none" w:sz="0" w:space="0" w:color="auto"/>
                    <w:left w:val="none" w:sz="0" w:space="0" w:color="auto"/>
                    <w:bottom w:val="none" w:sz="0" w:space="0" w:color="auto"/>
                    <w:right w:val="none" w:sz="0" w:space="0" w:color="auto"/>
                  </w:divBdr>
                  <w:divsChild>
                    <w:div w:id="1963148553">
                      <w:marLeft w:val="0"/>
                      <w:marRight w:val="0"/>
                      <w:marTop w:val="660"/>
                      <w:marBottom w:val="0"/>
                      <w:divBdr>
                        <w:top w:val="single" w:sz="6" w:space="4" w:color="E3E3E3"/>
                        <w:left w:val="none" w:sz="0" w:space="0" w:color="auto"/>
                        <w:bottom w:val="single" w:sz="6" w:space="4" w:color="E3E3E3"/>
                        <w:right w:val="none" w:sz="0" w:space="0" w:color="auto"/>
                      </w:divBdr>
                      <w:divsChild>
                        <w:div w:id="88938329">
                          <w:marLeft w:val="0"/>
                          <w:marRight w:val="0"/>
                          <w:marTop w:val="0"/>
                          <w:marBottom w:val="0"/>
                          <w:divBdr>
                            <w:top w:val="none" w:sz="0" w:space="0" w:color="auto"/>
                            <w:left w:val="none" w:sz="0" w:space="0" w:color="auto"/>
                            <w:bottom w:val="none" w:sz="0" w:space="0" w:color="auto"/>
                            <w:right w:val="none" w:sz="0" w:space="0" w:color="auto"/>
                          </w:divBdr>
                        </w:div>
                        <w:div w:id="1939291583">
                          <w:marLeft w:val="0"/>
                          <w:marRight w:val="0"/>
                          <w:marTop w:val="0"/>
                          <w:marBottom w:val="0"/>
                          <w:divBdr>
                            <w:top w:val="none" w:sz="0" w:space="0" w:color="auto"/>
                            <w:left w:val="none" w:sz="0" w:space="0" w:color="auto"/>
                            <w:bottom w:val="none" w:sz="0" w:space="0" w:color="auto"/>
                            <w:right w:val="none" w:sz="0" w:space="0" w:color="auto"/>
                          </w:divBdr>
                          <w:divsChild>
                            <w:div w:id="10363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39118">
                      <w:marLeft w:val="0"/>
                      <w:marRight w:val="0"/>
                      <w:marTop w:val="0"/>
                      <w:marBottom w:val="0"/>
                      <w:divBdr>
                        <w:top w:val="none" w:sz="0" w:space="0" w:color="auto"/>
                        <w:left w:val="none" w:sz="0" w:space="0" w:color="auto"/>
                        <w:bottom w:val="none" w:sz="0" w:space="0" w:color="auto"/>
                        <w:right w:val="none" w:sz="0" w:space="0" w:color="auto"/>
                      </w:divBdr>
                    </w:div>
                  </w:divsChild>
                </w:div>
                <w:div w:id="904484861">
                  <w:marLeft w:val="0"/>
                  <w:marRight w:val="0"/>
                  <w:marTop w:val="0"/>
                  <w:marBottom w:val="0"/>
                  <w:divBdr>
                    <w:top w:val="none" w:sz="0" w:space="0" w:color="auto"/>
                    <w:left w:val="none" w:sz="0" w:space="0" w:color="auto"/>
                    <w:bottom w:val="none" w:sz="0" w:space="0" w:color="auto"/>
                    <w:right w:val="none" w:sz="0" w:space="0" w:color="auto"/>
                  </w:divBdr>
                  <w:divsChild>
                    <w:div w:id="975259748">
                      <w:marLeft w:val="0"/>
                      <w:marRight w:val="0"/>
                      <w:marTop w:val="105"/>
                      <w:marBottom w:val="495"/>
                      <w:divBdr>
                        <w:top w:val="none" w:sz="0" w:space="0" w:color="auto"/>
                        <w:left w:val="none" w:sz="0" w:space="0" w:color="auto"/>
                        <w:bottom w:val="none" w:sz="0" w:space="0" w:color="auto"/>
                        <w:right w:val="none" w:sz="0" w:space="0" w:color="auto"/>
                      </w:divBdr>
                      <w:divsChild>
                        <w:div w:id="860046505">
                          <w:marLeft w:val="0"/>
                          <w:marRight w:val="0"/>
                          <w:marTop w:val="0"/>
                          <w:marBottom w:val="0"/>
                          <w:divBdr>
                            <w:top w:val="single" w:sz="6" w:space="0" w:color="035FC4"/>
                            <w:left w:val="none" w:sz="0" w:space="0" w:color="auto"/>
                            <w:bottom w:val="single" w:sz="18" w:space="0" w:color="035FC4"/>
                            <w:right w:val="none" w:sz="0" w:space="0" w:color="auto"/>
                          </w:divBdr>
                        </w:div>
                      </w:divsChild>
                    </w:div>
                    <w:div w:id="2146656439">
                      <w:marLeft w:val="0"/>
                      <w:marRight w:val="0"/>
                      <w:marTop w:val="0"/>
                      <w:marBottom w:val="0"/>
                      <w:divBdr>
                        <w:top w:val="none" w:sz="0" w:space="0" w:color="auto"/>
                        <w:left w:val="none" w:sz="0" w:space="0" w:color="auto"/>
                        <w:bottom w:val="none" w:sz="0" w:space="0" w:color="auto"/>
                        <w:right w:val="none" w:sz="0" w:space="0" w:color="auto"/>
                      </w:divBdr>
                      <w:divsChild>
                        <w:div w:id="1151096081">
                          <w:marLeft w:val="0"/>
                          <w:marRight w:val="0"/>
                          <w:marTop w:val="0"/>
                          <w:marBottom w:val="0"/>
                          <w:divBdr>
                            <w:top w:val="single" w:sz="12" w:space="0" w:color="F5F5F5"/>
                            <w:left w:val="single" w:sz="12" w:space="0" w:color="F5F5F5"/>
                            <w:bottom w:val="single" w:sz="12" w:space="0" w:color="F5F5F5"/>
                            <w:right w:val="single" w:sz="12" w:space="0" w:color="F5F5F5"/>
                          </w:divBdr>
                          <w:divsChild>
                            <w:div w:id="1298729386">
                              <w:marLeft w:val="75"/>
                              <w:marRight w:val="75"/>
                              <w:marTop w:val="75"/>
                              <w:marBottom w:val="75"/>
                              <w:divBdr>
                                <w:top w:val="none" w:sz="0" w:space="0" w:color="auto"/>
                                <w:left w:val="none" w:sz="0" w:space="0" w:color="auto"/>
                                <w:bottom w:val="none" w:sz="0" w:space="0" w:color="auto"/>
                                <w:right w:val="none" w:sz="0" w:space="0" w:color="auto"/>
                              </w:divBdr>
                              <w:divsChild>
                                <w:div w:id="4545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4395">
                      <w:marLeft w:val="0"/>
                      <w:marRight w:val="0"/>
                      <w:marTop w:val="0"/>
                      <w:marBottom w:val="0"/>
                      <w:divBdr>
                        <w:top w:val="none" w:sz="0" w:space="0" w:color="auto"/>
                        <w:left w:val="none" w:sz="0" w:space="0" w:color="auto"/>
                        <w:bottom w:val="none" w:sz="0" w:space="0" w:color="auto"/>
                        <w:right w:val="none" w:sz="0" w:space="0" w:color="auto"/>
                      </w:divBdr>
                      <w:divsChild>
                        <w:div w:id="1791630075">
                          <w:marLeft w:val="0"/>
                          <w:marRight w:val="0"/>
                          <w:marTop w:val="615"/>
                          <w:marBottom w:val="0"/>
                          <w:divBdr>
                            <w:top w:val="single" w:sz="6" w:space="0" w:color="4B4B4B"/>
                            <w:left w:val="none" w:sz="0" w:space="0" w:color="auto"/>
                            <w:bottom w:val="single" w:sz="18" w:space="0" w:color="4B4B4B"/>
                            <w:right w:val="none" w:sz="0" w:space="0" w:color="auto"/>
                          </w:divBdr>
                        </w:div>
                      </w:divsChild>
                    </w:div>
                  </w:divsChild>
                </w:div>
              </w:divsChild>
            </w:div>
          </w:divsChild>
        </w:div>
        <w:div w:id="1785419381">
          <w:marLeft w:val="0"/>
          <w:marRight w:val="0"/>
          <w:marTop w:val="0"/>
          <w:marBottom w:val="0"/>
          <w:divBdr>
            <w:top w:val="none" w:sz="0" w:space="0" w:color="auto"/>
            <w:left w:val="none" w:sz="0" w:space="0" w:color="auto"/>
            <w:bottom w:val="none" w:sz="0" w:space="0" w:color="auto"/>
            <w:right w:val="none" w:sz="0" w:space="0" w:color="auto"/>
          </w:divBdr>
          <w:divsChild>
            <w:div w:id="163478082">
              <w:marLeft w:val="0"/>
              <w:marRight w:val="0"/>
              <w:marTop w:val="0"/>
              <w:marBottom w:val="0"/>
              <w:divBdr>
                <w:top w:val="none" w:sz="0" w:space="0" w:color="auto"/>
                <w:left w:val="none" w:sz="0" w:space="0" w:color="auto"/>
                <w:bottom w:val="none" w:sz="0" w:space="0" w:color="auto"/>
                <w:right w:val="none" w:sz="0" w:space="0" w:color="auto"/>
              </w:divBdr>
              <w:divsChild>
                <w:div w:id="1891110686">
                  <w:marLeft w:val="0"/>
                  <w:marRight w:val="0"/>
                  <w:marTop w:val="0"/>
                  <w:marBottom w:val="0"/>
                  <w:divBdr>
                    <w:top w:val="none" w:sz="0" w:space="0" w:color="auto"/>
                    <w:left w:val="none" w:sz="0" w:space="0" w:color="auto"/>
                    <w:bottom w:val="none" w:sz="0" w:space="0" w:color="auto"/>
                    <w:right w:val="none" w:sz="0" w:space="0" w:color="auto"/>
                  </w:divBdr>
                  <w:divsChild>
                    <w:div w:id="589776580">
                      <w:marLeft w:val="0"/>
                      <w:marRight w:val="0"/>
                      <w:marTop w:val="0"/>
                      <w:marBottom w:val="0"/>
                      <w:divBdr>
                        <w:top w:val="none" w:sz="0" w:space="0" w:color="auto"/>
                        <w:left w:val="none" w:sz="0" w:space="0" w:color="auto"/>
                        <w:bottom w:val="none" w:sz="0" w:space="0" w:color="auto"/>
                        <w:right w:val="none" w:sz="0" w:space="0" w:color="auto"/>
                      </w:divBdr>
                      <w:divsChild>
                        <w:div w:id="554314980">
                          <w:marLeft w:val="0"/>
                          <w:marRight w:val="0"/>
                          <w:marTop w:val="0"/>
                          <w:marBottom w:val="0"/>
                          <w:divBdr>
                            <w:top w:val="none" w:sz="0" w:space="0" w:color="auto"/>
                            <w:left w:val="none" w:sz="0" w:space="0" w:color="auto"/>
                            <w:bottom w:val="none" w:sz="0" w:space="0" w:color="auto"/>
                            <w:right w:val="none" w:sz="0" w:space="0" w:color="auto"/>
                          </w:divBdr>
                        </w:div>
                        <w:div w:id="1296519577">
                          <w:marLeft w:val="0"/>
                          <w:marRight w:val="0"/>
                          <w:marTop w:val="0"/>
                          <w:marBottom w:val="0"/>
                          <w:divBdr>
                            <w:top w:val="none" w:sz="0" w:space="0" w:color="auto"/>
                            <w:left w:val="none" w:sz="0" w:space="0" w:color="auto"/>
                            <w:bottom w:val="none" w:sz="0" w:space="0" w:color="auto"/>
                            <w:right w:val="none" w:sz="0" w:space="0" w:color="auto"/>
                          </w:divBdr>
                        </w:div>
                        <w:div w:id="228155449">
                          <w:marLeft w:val="0"/>
                          <w:marRight w:val="0"/>
                          <w:marTop w:val="0"/>
                          <w:marBottom w:val="0"/>
                          <w:divBdr>
                            <w:top w:val="none" w:sz="0" w:space="0" w:color="auto"/>
                            <w:left w:val="none" w:sz="0" w:space="0" w:color="auto"/>
                            <w:bottom w:val="none" w:sz="0" w:space="0" w:color="auto"/>
                            <w:right w:val="none" w:sz="0" w:space="0" w:color="auto"/>
                          </w:divBdr>
                        </w:div>
                        <w:div w:id="502206943">
                          <w:marLeft w:val="0"/>
                          <w:marRight w:val="0"/>
                          <w:marTop w:val="0"/>
                          <w:marBottom w:val="0"/>
                          <w:divBdr>
                            <w:top w:val="none" w:sz="0" w:space="0" w:color="auto"/>
                            <w:left w:val="none" w:sz="0" w:space="0" w:color="auto"/>
                            <w:bottom w:val="none" w:sz="0" w:space="0" w:color="auto"/>
                            <w:right w:val="none" w:sz="0" w:space="0" w:color="auto"/>
                          </w:divBdr>
                        </w:div>
                        <w:div w:id="372929586">
                          <w:marLeft w:val="0"/>
                          <w:marRight w:val="0"/>
                          <w:marTop w:val="0"/>
                          <w:marBottom w:val="0"/>
                          <w:divBdr>
                            <w:top w:val="none" w:sz="0" w:space="0" w:color="auto"/>
                            <w:left w:val="none" w:sz="0" w:space="0" w:color="auto"/>
                            <w:bottom w:val="none" w:sz="0" w:space="0" w:color="auto"/>
                            <w:right w:val="none" w:sz="0" w:space="0" w:color="auto"/>
                          </w:divBdr>
                        </w:div>
                        <w:div w:id="1601182613">
                          <w:marLeft w:val="0"/>
                          <w:marRight w:val="0"/>
                          <w:marTop w:val="0"/>
                          <w:marBottom w:val="0"/>
                          <w:divBdr>
                            <w:top w:val="none" w:sz="0" w:space="0" w:color="auto"/>
                            <w:left w:val="none" w:sz="0" w:space="0" w:color="auto"/>
                            <w:bottom w:val="none" w:sz="0" w:space="0" w:color="auto"/>
                            <w:right w:val="none" w:sz="0" w:space="0" w:color="auto"/>
                          </w:divBdr>
                        </w:div>
                        <w:div w:id="667367727">
                          <w:marLeft w:val="0"/>
                          <w:marRight w:val="0"/>
                          <w:marTop w:val="0"/>
                          <w:marBottom w:val="0"/>
                          <w:divBdr>
                            <w:top w:val="none" w:sz="0" w:space="0" w:color="auto"/>
                            <w:left w:val="none" w:sz="0" w:space="0" w:color="auto"/>
                            <w:bottom w:val="none" w:sz="0" w:space="0" w:color="auto"/>
                            <w:right w:val="none" w:sz="0" w:space="0" w:color="auto"/>
                          </w:divBdr>
                        </w:div>
                        <w:div w:id="1428110283">
                          <w:marLeft w:val="0"/>
                          <w:marRight w:val="0"/>
                          <w:marTop w:val="0"/>
                          <w:marBottom w:val="0"/>
                          <w:divBdr>
                            <w:top w:val="none" w:sz="0" w:space="0" w:color="auto"/>
                            <w:left w:val="none" w:sz="0" w:space="0" w:color="auto"/>
                            <w:bottom w:val="none" w:sz="0" w:space="0" w:color="auto"/>
                            <w:right w:val="none" w:sz="0" w:space="0" w:color="auto"/>
                          </w:divBdr>
                        </w:div>
                        <w:div w:id="2073581429">
                          <w:marLeft w:val="0"/>
                          <w:marRight w:val="0"/>
                          <w:marTop w:val="0"/>
                          <w:marBottom w:val="0"/>
                          <w:divBdr>
                            <w:top w:val="none" w:sz="0" w:space="0" w:color="auto"/>
                            <w:left w:val="none" w:sz="0" w:space="0" w:color="auto"/>
                            <w:bottom w:val="none" w:sz="0" w:space="0" w:color="auto"/>
                            <w:right w:val="none" w:sz="0" w:space="0" w:color="auto"/>
                          </w:divBdr>
                        </w:div>
                        <w:div w:id="858354858">
                          <w:marLeft w:val="0"/>
                          <w:marRight w:val="0"/>
                          <w:marTop w:val="0"/>
                          <w:marBottom w:val="0"/>
                          <w:divBdr>
                            <w:top w:val="none" w:sz="0" w:space="0" w:color="auto"/>
                            <w:left w:val="none" w:sz="0" w:space="0" w:color="auto"/>
                            <w:bottom w:val="none" w:sz="0" w:space="0" w:color="auto"/>
                            <w:right w:val="none" w:sz="0" w:space="0" w:color="auto"/>
                          </w:divBdr>
                        </w:div>
                        <w:div w:id="1296839128">
                          <w:marLeft w:val="0"/>
                          <w:marRight w:val="0"/>
                          <w:marTop w:val="0"/>
                          <w:marBottom w:val="0"/>
                          <w:divBdr>
                            <w:top w:val="none" w:sz="0" w:space="0" w:color="auto"/>
                            <w:left w:val="none" w:sz="0" w:space="0" w:color="auto"/>
                            <w:bottom w:val="none" w:sz="0" w:space="0" w:color="auto"/>
                            <w:right w:val="none" w:sz="0" w:space="0" w:color="auto"/>
                          </w:divBdr>
                        </w:div>
                        <w:div w:id="1279605345">
                          <w:marLeft w:val="0"/>
                          <w:marRight w:val="0"/>
                          <w:marTop w:val="0"/>
                          <w:marBottom w:val="0"/>
                          <w:divBdr>
                            <w:top w:val="none" w:sz="0" w:space="0" w:color="auto"/>
                            <w:left w:val="none" w:sz="0" w:space="0" w:color="auto"/>
                            <w:bottom w:val="none" w:sz="0" w:space="0" w:color="auto"/>
                            <w:right w:val="none" w:sz="0" w:space="0" w:color="auto"/>
                          </w:divBdr>
                        </w:div>
                        <w:div w:id="963190325">
                          <w:marLeft w:val="0"/>
                          <w:marRight w:val="0"/>
                          <w:marTop w:val="0"/>
                          <w:marBottom w:val="0"/>
                          <w:divBdr>
                            <w:top w:val="none" w:sz="0" w:space="0" w:color="auto"/>
                            <w:left w:val="none" w:sz="0" w:space="0" w:color="auto"/>
                            <w:bottom w:val="none" w:sz="0" w:space="0" w:color="auto"/>
                            <w:right w:val="none" w:sz="0" w:space="0" w:color="auto"/>
                          </w:divBdr>
                        </w:div>
                        <w:div w:id="1664897554">
                          <w:marLeft w:val="0"/>
                          <w:marRight w:val="0"/>
                          <w:marTop w:val="0"/>
                          <w:marBottom w:val="0"/>
                          <w:divBdr>
                            <w:top w:val="none" w:sz="0" w:space="0" w:color="auto"/>
                            <w:left w:val="none" w:sz="0" w:space="0" w:color="auto"/>
                            <w:bottom w:val="none" w:sz="0" w:space="0" w:color="auto"/>
                            <w:right w:val="none" w:sz="0" w:space="0" w:color="auto"/>
                          </w:divBdr>
                        </w:div>
                        <w:div w:id="491289095">
                          <w:marLeft w:val="0"/>
                          <w:marRight w:val="0"/>
                          <w:marTop w:val="0"/>
                          <w:marBottom w:val="0"/>
                          <w:divBdr>
                            <w:top w:val="none" w:sz="0" w:space="0" w:color="auto"/>
                            <w:left w:val="none" w:sz="0" w:space="0" w:color="auto"/>
                            <w:bottom w:val="none" w:sz="0" w:space="0" w:color="auto"/>
                            <w:right w:val="none" w:sz="0" w:space="0" w:color="auto"/>
                          </w:divBdr>
                        </w:div>
                        <w:div w:id="330648342">
                          <w:marLeft w:val="0"/>
                          <w:marRight w:val="0"/>
                          <w:marTop w:val="0"/>
                          <w:marBottom w:val="0"/>
                          <w:divBdr>
                            <w:top w:val="none" w:sz="0" w:space="0" w:color="auto"/>
                            <w:left w:val="none" w:sz="0" w:space="0" w:color="auto"/>
                            <w:bottom w:val="none" w:sz="0" w:space="0" w:color="auto"/>
                            <w:right w:val="none" w:sz="0" w:space="0" w:color="auto"/>
                          </w:divBdr>
                        </w:div>
                        <w:div w:id="382413416">
                          <w:marLeft w:val="0"/>
                          <w:marRight w:val="0"/>
                          <w:marTop w:val="0"/>
                          <w:marBottom w:val="0"/>
                          <w:divBdr>
                            <w:top w:val="none" w:sz="0" w:space="0" w:color="auto"/>
                            <w:left w:val="none" w:sz="0" w:space="0" w:color="auto"/>
                            <w:bottom w:val="none" w:sz="0" w:space="0" w:color="auto"/>
                            <w:right w:val="none" w:sz="0" w:space="0" w:color="auto"/>
                          </w:divBdr>
                        </w:div>
                        <w:div w:id="18180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f-hacarmel.co.il/%D7%A1%D7%9C_%D7%A9%D7%99%D7%A8%D7%95%D7%AA%D7%99%D7%9D_%D7%95%D7%98%D7%A8%D7%99%D7%A0%D7%A8%D7%99" TargetMode="External"/><Relationship Id="rId18" Type="http://schemas.openxmlformats.org/officeDocument/2006/relationships/hyperlink" Target="http://hof.bartech-net.co.il/" TargetMode="External"/><Relationship Id="rId26" Type="http://schemas.openxmlformats.org/officeDocument/2006/relationships/hyperlink" Target="http://www.hof-hacarmel.co.il/%D7%9E%D7%95%D7%A2%D7%A6%D7%AA_%D7%A0%D7%A9%D7%99%D7%9D" TargetMode="External"/><Relationship Id="rId39" Type="http://schemas.openxmlformats.org/officeDocument/2006/relationships/hyperlink" Target="http://www.hof-hacarmel.co.il/%D7%AA%D7%97%D7%91%D7%95%D7%A8%D7%94_%D7%A6%D7%99%D7%91%D7%95%D7%A8%D7%99%D7%AA" TargetMode="External"/><Relationship Id="rId3" Type="http://schemas.openxmlformats.org/officeDocument/2006/relationships/settings" Target="settings.xml"/><Relationship Id="rId21" Type="http://schemas.openxmlformats.org/officeDocument/2006/relationships/hyperlink" Target="http://www.merav-hof-hacarmel.com/" TargetMode="External"/><Relationship Id="rId34" Type="http://schemas.openxmlformats.org/officeDocument/2006/relationships/hyperlink" Target="http://hofhacarmel.libraries.co.il/BuildaGate5library/general2/company_search_tree.php?mc=0" TargetMode="External"/><Relationship Id="rId42" Type="http://schemas.openxmlformats.org/officeDocument/2006/relationships/hyperlink" Target="http://www.hof-hacarmel.co.il/%D7%9E%D7%92%D7%96%D7%99%D7%9F_%D7%94%D7%9E%D7%95%D7%A2%D7%A6%D7%94" TargetMode="External"/><Relationship Id="rId7" Type="http://schemas.openxmlformats.org/officeDocument/2006/relationships/hyperlink" Target="http://www.hof-hacarmel.co.il/%D7%A1%D7%9C_%D7%A9%D7%99%D7%A8%D7%95%D7%AA%D7%99%D7%9D_%D7%95%D7%98%D7%A8%D7%99%D7%A0%D7%A8%D7%99" TargetMode="External"/><Relationship Id="rId12" Type="http://schemas.openxmlformats.org/officeDocument/2006/relationships/hyperlink" Target="http://www.hof-hacarmel.co.il/%D7%A1%D7%9C_%D7%A9%D7%99%D7%A8%D7%95%D7%AA%D7%99%D7%9D_%D7%95%D7%98%D7%A8%D7%99%D7%A0%D7%A8%D7%99" TargetMode="External"/><Relationship Id="rId17" Type="http://schemas.openxmlformats.org/officeDocument/2006/relationships/hyperlink" Target="http://www.hof-hacarmel.co.il/%D7%9B%D7%AA%D7%91%D7%95_%D7%9C%D7%A0%D7%95" TargetMode="External"/><Relationship Id="rId25" Type="http://schemas.openxmlformats.org/officeDocument/2006/relationships/hyperlink" Target="http://www.hof-hacarmel.co.il/%D7%94%D7%92%D7%99%D7%9C_%D7%94%D7%A9%D7%9C%D7%99%D7%A9%D7%99" TargetMode="External"/><Relationship Id="rId33" Type="http://schemas.openxmlformats.org/officeDocument/2006/relationships/hyperlink" Target="http://www.hof-hacarmel.co.il/%D7%AA%D7%97%D7%91%D7%95%D7%A8%D7%94_%D7%A6%D7%99%D7%91%D7%95%D7%A8%D7%99%D7%AA" TargetMode="External"/><Relationship Id="rId38" Type="http://schemas.openxmlformats.org/officeDocument/2006/relationships/hyperlink" Target="http://www.hof-hacarmel.co.il/%D7%A0%D7%97%D7%9C_%D7%9E%D7%A2%D7%A8%D7%95%D7%A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f-hacarmel.co.il/%D7%AA%D7%A9%D7%9C%D7%95%D7%9E%D7%99%D7%9D" TargetMode="External"/><Relationship Id="rId20" Type="http://schemas.openxmlformats.org/officeDocument/2006/relationships/hyperlink" Target="http://www.hof-hacarmel.co.il/%D7%98%D7%A4%D7%A1%D7%99%D7%9D_-_%D7%92%D7%91%D7%99%D7%99%D7%94" TargetMode="External"/><Relationship Id="rId29" Type="http://schemas.openxmlformats.org/officeDocument/2006/relationships/hyperlink" Target="http://www.hof-hacarmel.co.il/%D7%91%D7%A9%D7%91%D7%99%D7%9C_%D7%97%D7%95%D7%A3_%D7%94%D7%9B%D7%A8%D7%9E%D7%9C" TargetMode="External"/><Relationship Id="rId41" Type="http://schemas.openxmlformats.org/officeDocument/2006/relationships/hyperlink" Target="http://www.hof-hacarmel.co.il/%D7%91%D7%A9%D7%91%D7%99%D7%9C_%D7%97%D7%95%D7%A3_%D7%94%D7%9B%D7%A8%D7%9E%D7%9C" TargetMode="External"/><Relationship Id="rId1" Type="http://schemas.openxmlformats.org/officeDocument/2006/relationships/numbering" Target="numbering.xml"/><Relationship Id="rId6" Type="http://schemas.openxmlformats.org/officeDocument/2006/relationships/hyperlink" Target="http://www.hof-hacarmel.co.il/%D7%A1%D7%9C_%D7%A9%D7%99%D7%A8%D7%95%D7%AA%D7%99%D7%9D_%D7%95%D7%98%D7%A8%D7%99%D7%A0%D7%A8%D7%99" TargetMode="External"/><Relationship Id="rId11" Type="http://schemas.openxmlformats.org/officeDocument/2006/relationships/hyperlink" Target="http://www.hof-hacarmel.co.il/prdPics/moadeihisun2017.doc" TargetMode="External"/><Relationship Id="rId24" Type="http://schemas.openxmlformats.org/officeDocument/2006/relationships/hyperlink" Target="http://www.hof-hacarmel.co.il/%D7%A7%D7%99%D7%99%D7%9E%D7%95%D7%AA%2C_%D7%A1%D7%91%D7%99%D7%91%D7%94_%D7%95%D7%97%D7%A7%D7%9C%D7%90%D7%95%D7%AA" TargetMode="External"/><Relationship Id="rId32" Type="http://schemas.openxmlformats.org/officeDocument/2006/relationships/hyperlink" Target="http://www.hof-hacarmel.co.il/%D7%A0%D7%97%D7%9C_%D7%9E%D7%A2%D7%A8%D7%95%D7%AA" TargetMode="External"/><Relationship Id="rId37" Type="http://schemas.openxmlformats.org/officeDocument/2006/relationships/hyperlink" Target="http://www.hof-hacarmel.co.il/%D7%9E%D7%9B%D7%A8%D7%96%D7%99%D7%9D" TargetMode="External"/><Relationship Id="rId40" Type="http://schemas.openxmlformats.org/officeDocument/2006/relationships/hyperlink" Target="http://hofhacarmel.libraries.co.il/BuildaGate5library/general2/company_search_tree.php?mc=0" TargetMode="External"/><Relationship Id="rId45" Type="http://schemas.openxmlformats.org/officeDocument/2006/relationships/fontTable" Target="fontTable.xml"/><Relationship Id="rId5" Type="http://schemas.openxmlformats.org/officeDocument/2006/relationships/hyperlink" Target="http://www.hof-hacarmel.co.il/%D7%A1%D7%9C_%D7%A9%D7%99%D7%A8%D7%95%D7%AA%D7%99%D7%9D_%D7%95%D7%98%D7%A8%D7%99%D7%A0%D7%A8%D7%99?exportpdf=true" TargetMode="External"/><Relationship Id="rId15" Type="http://schemas.openxmlformats.org/officeDocument/2006/relationships/hyperlink" Target="http://www.hof-hacarmel.co.il/%D7%A1%D7%9C_%D7%A9%D7%99%D7%A8%D7%95%D7%AA%D7%99%D7%9D_%D7%95%D7%98%D7%A8%D7%99%D7%A0%D7%A8%D7%99" TargetMode="External"/><Relationship Id="rId23" Type="http://schemas.openxmlformats.org/officeDocument/2006/relationships/hyperlink" Target="http://www.mcmc.org.il/" TargetMode="External"/><Relationship Id="rId28" Type="http://schemas.openxmlformats.org/officeDocument/2006/relationships/hyperlink" Target="http://hofhacarmel.libraries.co.il/BuildaGate5library/general2/company_search_tree.php?mc=0" TargetMode="External"/><Relationship Id="rId36" Type="http://schemas.openxmlformats.org/officeDocument/2006/relationships/hyperlink" Target="http://www.hof-hacarmel.co.il/%D7%9E%D7%92%D7%96%D7%99%D7%9F_%D7%94%D7%9E%D7%95%D7%A2%D7%A6%D7%94" TargetMode="External"/><Relationship Id="rId10" Type="http://schemas.openxmlformats.org/officeDocument/2006/relationships/hyperlink" Target="http://www.hof-hacarmel.co.il/%D7%98%D7%A4%D7%A1%D7%99%D7%9D_-_%D7%95%D7%98%D7%A8%D7%99%D7%A0%D7%A8" TargetMode="External"/><Relationship Id="rId19" Type="http://schemas.openxmlformats.org/officeDocument/2006/relationships/hyperlink" Target="http://www.hof-hacarmel.co.il/%D7%A8%D7%99%D7%A9%D7%95%D7%99_%D7%A2%D7%A1%D7%A7%D7%99%D7%9D" TargetMode="External"/><Relationship Id="rId31" Type="http://schemas.openxmlformats.org/officeDocument/2006/relationships/hyperlink" Target="http://www.hof-hacarmel.co.il/%D7%9E%D7%9B%D7%A8%D7%96%D7%99%D7%9D" TargetMode="External"/><Relationship Id="rId44" Type="http://schemas.openxmlformats.org/officeDocument/2006/relationships/hyperlink" Target="http://www.hof-hacarmel.co.il/%D7%A0%D7%97%D7%9C_%D7%9E%D7%A2%D7%A8%D7%95%D7%AA" TargetMode="External"/><Relationship Id="rId4" Type="http://schemas.openxmlformats.org/officeDocument/2006/relationships/webSettings" Target="webSettings.xml"/><Relationship Id="rId9" Type="http://schemas.openxmlformats.org/officeDocument/2006/relationships/hyperlink" Target="http://www.hof-hacarmel.co.il/%D7%A1%D7%9C_%D7%A9%D7%99%D7%A8%D7%95%D7%AA%D7%99%D7%9D_%D7%95%D7%98%D7%A8%D7%99%D7%A0%D7%A8%D7%99" TargetMode="External"/><Relationship Id="rId14" Type="http://schemas.openxmlformats.org/officeDocument/2006/relationships/hyperlink" Target="http://www.hof-hacarmel.co.il/%D7%9E%D7%95%D7%A7%D7%93_%D7%97%D7%99%D7%A8%D7%95%D7%9D_109" TargetMode="External"/><Relationship Id="rId22" Type="http://schemas.openxmlformats.org/officeDocument/2006/relationships/hyperlink" Target="http://www.htc.org.il/" TargetMode="External"/><Relationship Id="rId27" Type="http://schemas.openxmlformats.org/officeDocument/2006/relationships/hyperlink" Target="http://www.hof-hacarmel.co.il/%D7%AA%D7%97%D7%91%D7%95%D7%A8%D7%94_%D7%A6%D7%99%D7%91%D7%95%D7%A8%D7%99%D7%AA" TargetMode="External"/><Relationship Id="rId30" Type="http://schemas.openxmlformats.org/officeDocument/2006/relationships/hyperlink" Target="http://www.hof-hacarmel.co.il/%D7%9E%D7%92%D7%96%D7%99%D7%9F_%D7%94%D7%9E%D7%95%D7%A2%D7%A6%D7%94" TargetMode="External"/><Relationship Id="rId35" Type="http://schemas.openxmlformats.org/officeDocument/2006/relationships/hyperlink" Target="http://www.hof-hacarmel.co.il/%D7%91%D7%A9%D7%91%D7%99%D7%9C_%D7%97%D7%95%D7%A3_%D7%94%D7%9B%D7%A8%D7%9E%D7%9C" TargetMode="External"/><Relationship Id="rId43" Type="http://schemas.openxmlformats.org/officeDocument/2006/relationships/hyperlink" Target="http://www.hof-hacarmel.co.il/%D7%9E%D7%9B%D7%A8%D7%96%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1331</Words>
  <Characters>6658</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וטרינר</dc:creator>
  <cp:keywords/>
  <dc:description/>
  <cp:lastModifiedBy>וטרינר</cp:lastModifiedBy>
  <cp:revision>1</cp:revision>
  <dcterms:created xsi:type="dcterms:W3CDTF">2017-07-26T08:50:00Z</dcterms:created>
  <dcterms:modified xsi:type="dcterms:W3CDTF">2017-07-26T09:01:00Z</dcterms:modified>
</cp:coreProperties>
</file>